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5EE" w:rsidRPr="009C44A1" w:rsidRDefault="00F625EE" w:rsidP="009C44A1">
      <w:pPr>
        <w:tabs>
          <w:tab w:val="center" w:pos="5045"/>
          <w:tab w:val="right" w:pos="10091"/>
        </w:tabs>
        <w:spacing w:after="0" w:line="240" w:lineRule="auto"/>
        <w:jc w:val="center"/>
        <w:rPr>
          <w:rFonts w:ascii="Times New Roman" w:eastAsia="Times New Roman" w:hAnsi="Times New Roman"/>
          <w:b/>
          <w:sz w:val="28"/>
          <w:szCs w:val="28"/>
          <w:lang w:eastAsia="ru-RU"/>
        </w:rPr>
      </w:pPr>
      <w:r w:rsidRPr="009C44A1">
        <w:rPr>
          <w:rFonts w:ascii="Times New Roman" w:eastAsia="Times New Roman" w:hAnsi="Times New Roman"/>
          <w:b/>
          <w:noProof/>
          <w:sz w:val="28"/>
          <w:szCs w:val="28"/>
          <w:lang w:eastAsia="ru-RU"/>
        </w:rPr>
        <w:drawing>
          <wp:inline distT="0" distB="0" distL="0" distR="0">
            <wp:extent cx="590550" cy="638175"/>
            <wp:effectExtent l="19050" t="0" r="0" b="0"/>
            <wp:docPr id="1" name="Рисунок 1"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2012"/>
                    <pic:cNvPicPr>
                      <a:picLocks noChangeAspect="1" noChangeArrowheads="1"/>
                    </pic:cNvPicPr>
                  </pic:nvPicPr>
                  <pic:blipFill>
                    <a:blip r:embed="rId5" cstate="print">
                      <a:grayscl/>
                    </a:blip>
                    <a:srcRect/>
                    <a:stretch>
                      <a:fillRect/>
                    </a:stretch>
                  </pic:blipFill>
                  <pic:spPr bwMode="auto">
                    <a:xfrm>
                      <a:off x="0" y="0"/>
                      <a:ext cx="590550" cy="638175"/>
                    </a:xfrm>
                    <a:prstGeom prst="rect">
                      <a:avLst/>
                    </a:prstGeom>
                    <a:noFill/>
                    <a:ln w="9525">
                      <a:noFill/>
                      <a:miter lim="800000"/>
                      <a:headEnd/>
                      <a:tailEnd/>
                    </a:ln>
                  </pic:spPr>
                </pic:pic>
              </a:graphicData>
            </a:graphic>
          </wp:inline>
        </w:drawing>
      </w:r>
      <w:r w:rsidR="00446ED7">
        <w:rPr>
          <w:rFonts w:ascii="Times New Roman" w:eastAsia="Times New Roman" w:hAnsi="Times New Roman"/>
          <w:b/>
          <w:noProof/>
          <w:sz w:val="28"/>
          <w:szCs w:val="28"/>
          <w:lang w:eastAsia="ru-RU"/>
        </w:rPr>
        <w:t xml:space="preserve">                                        </w:t>
      </w:r>
    </w:p>
    <w:p w:rsidR="00F625EE" w:rsidRPr="009C44A1" w:rsidRDefault="00F625EE" w:rsidP="009C44A1">
      <w:pPr>
        <w:spacing w:after="0" w:line="240" w:lineRule="auto"/>
        <w:jc w:val="center"/>
        <w:rPr>
          <w:rFonts w:ascii="Times New Roman" w:eastAsia="Times New Roman" w:hAnsi="Times New Roman"/>
          <w:b/>
          <w:sz w:val="28"/>
          <w:szCs w:val="28"/>
          <w:lang w:eastAsia="ru-RU"/>
        </w:rPr>
      </w:pPr>
      <w:r w:rsidRPr="009C44A1">
        <w:rPr>
          <w:rFonts w:ascii="Times New Roman" w:eastAsia="Times New Roman" w:hAnsi="Times New Roman"/>
          <w:b/>
          <w:sz w:val="28"/>
          <w:szCs w:val="28"/>
          <w:lang w:eastAsia="ru-RU"/>
        </w:rPr>
        <w:t>РОСТОВСКАЯ ОБЛАСТЬ</w:t>
      </w:r>
    </w:p>
    <w:p w:rsidR="00F625EE" w:rsidRPr="009C44A1" w:rsidRDefault="00F625EE" w:rsidP="009C44A1">
      <w:pPr>
        <w:keepNext/>
        <w:keepLines/>
        <w:spacing w:after="0" w:line="240" w:lineRule="auto"/>
        <w:jc w:val="center"/>
        <w:outlineLvl w:val="2"/>
        <w:rPr>
          <w:rFonts w:ascii="Times New Roman" w:eastAsia="Times New Roman" w:hAnsi="Times New Roman"/>
          <w:b/>
          <w:spacing w:val="40"/>
          <w:sz w:val="28"/>
          <w:szCs w:val="28"/>
          <w:lang w:eastAsia="ru-RU"/>
        </w:rPr>
      </w:pPr>
      <w:r w:rsidRPr="009C44A1">
        <w:rPr>
          <w:rFonts w:ascii="Times New Roman" w:eastAsia="Times New Roman" w:hAnsi="Times New Roman"/>
          <w:b/>
          <w:spacing w:val="40"/>
          <w:sz w:val="28"/>
          <w:szCs w:val="28"/>
          <w:lang w:eastAsia="ru-RU"/>
        </w:rPr>
        <w:t>СОБРАНИЕ ДЕПУТАТОВ МЯСНИКОВСКОГО РАЙОНА</w:t>
      </w:r>
    </w:p>
    <w:p w:rsidR="00F625EE" w:rsidRPr="009C44A1" w:rsidRDefault="00F625EE" w:rsidP="009C44A1">
      <w:pPr>
        <w:keepNext/>
        <w:keepLines/>
        <w:spacing w:after="0" w:line="240" w:lineRule="auto"/>
        <w:jc w:val="center"/>
        <w:outlineLvl w:val="2"/>
        <w:rPr>
          <w:rFonts w:ascii="Times New Roman" w:eastAsia="Times New Roman" w:hAnsi="Times New Roman"/>
          <w:b/>
          <w:spacing w:val="40"/>
          <w:sz w:val="28"/>
          <w:szCs w:val="28"/>
          <w:lang w:eastAsia="ru-RU"/>
        </w:rPr>
      </w:pPr>
    </w:p>
    <w:p w:rsidR="00F625EE" w:rsidRPr="009C44A1" w:rsidRDefault="00F625EE" w:rsidP="009C44A1">
      <w:pPr>
        <w:spacing w:after="0" w:line="240" w:lineRule="auto"/>
        <w:jc w:val="center"/>
        <w:rPr>
          <w:rFonts w:ascii="Times New Roman" w:eastAsia="Times New Roman" w:hAnsi="Times New Roman"/>
          <w:b/>
          <w:sz w:val="28"/>
          <w:szCs w:val="28"/>
          <w:lang w:eastAsia="ru-RU"/>
        </w:rPr>
      </w:pPr>
      <w:r w:rsidRPr="009C44A1">
        <w:rPr>
          <w:rFonts w:ascii="Times New Roman" w:eastAsia="Times New Roman" w:hAnsi="Times New Roman"/>
          <w:b/>
          <w:sz w:val="28"/>
          <w:szCs w:val="28"/>
          <w:lang w:eastAsia="ru-RU"/>
        </w:rPr>
        <w:t>РЕШЕНИЕ</w:t>
      </w:r>
    </w:p>
    <w:p w:rsidR="003451C0" w:rsidRPr="009C44A1" w:rsidRDefault="003451C0" w:rsidP="009C44A1">
      <w:pPr>
        <w:tabs>
          <w:tab w:val="left" w:leader="underscore" w:pos="5670"/>
        </w:tabs>
        <w:spacing w:after="0" w:line="240" w:lineRule="auto"/>
        <w:rPr>
          <w:rFonts w:ascii="Times New Roman" w:eastAsia="Times New Roman" w:hAnsi="Times New Roman"/>
          <w:sz w:val="28"/>
          <w:szCs w:val="28"/>
          <w:lang w:eastAsia="ru-RU"/>
        </w:rPr>
      </w:pPr>
    </w:p>
    <w:p w:rsidR="007B0329" w:rsidRPr="009C44A1" w:rsidRDefault="007B0329" w:rsidP="009C44A1">
      <w:pPr>
        <w:pStyle w:val="ConsPlusTitle"/>
        <w:widowControl/>
        <w:rPr>
          <w:rFonts w:ascii="Times New Roman" w:hAnsi="Times New Roman" w:cs="Times New Roman"/>
          <w:b w:val="0"/>
          <w:sz w:val="28"/>
          <w:szCs w:val="28"/>
        </w:rPr>
      </w:pPr>
      <w:r w:rsidRPr="009C44A1">
        <w:rPr>
          <w:rFonts w:ascii="Times New Roman" w:hAnsi="Times New Roman" w:cs="Times New Roman"/>
          <w:b w:val="0"/>
          <w:sz w:val="28"/>
          <w:szCs w:val="28"/>
        </w:rPr>
        <w:t xml:space="preserve">Об утверждении Положения муниципального учреждения </w:t>
      </w:r>
    </w:p>
    <w:p w:rsidR="007B0329" w:rsidRPr="009C44A1" w:rsidRDefault="007B0329" w:rsidP="009C44A1">
      <w:pPr>
        <w:pStyle w:val="ConsPlusTitle"/>
        <w:widowControl/>
        <w:rPr>
          <w:rFonts w:ascii="Times New Roman" w:hAnsi="Times New Roman" w:cs="Times New Roman"/>
          <w:b w:val="0"/>
          <w:sz w:val="28"/>
          <w:szCs w:val="28"/>
        </w:rPr>
      </w:pPr>
      <w:r w:rsidRPr="009C44A1">
        <w:rPr>
          <w:rFonts w:ascii="Times New Roman" w:hAnsi="Times New Roman" w:cs="Times New Roman"/>
          <w:b w:val="0"/>
          <w:sz w:val="28"/>
          <w:szCs w:val="28"/>
        </w:rPr>
        <w:t xml:space="preserve">«Управление социальной защиты населения </w:t>
      </w:r>
    </w:p>
    <w:p w:rsidR="007B0329" w:rsidRPr="009C44A1" w:rsidRDefault="007B0329" w:rsidP="009C44A1">
      <w:pPr>
        <w:pStyle w:val="ConsPlusTitle"/>
        <w:widowControl/>
        <w:rPr>
          <w:rFonts w:ascii="Times New Roman" w:hAnsi="Times New Roman" w:cs="Times New Roman"/>
          <w:b w:val="0"/>
          <w:sz w:val="28"/>
          <w:szCs w:val="28"/>
        </w:rPr>
      </w:pPr>
      <w:r w:rsidRPr="009C44A1">
        <w:rPr>
          <w:rFonts w:ascii="Times New Roman" w:hAnsi="Times New Roman" w:cs="Times New Roman"/>
          <w:b w:val="0"/>
          <w:sz w:val="28"/>
          <w:szCs w:val="28"/>
        </w:rPr>
        <w:t>Администрации Мясниковского района»</w:t>
      </w:r>
    </w:p>
    <w:p w:rsidR="003451C0" w:rsidRPr="009C44A1" w:rsidRDefault="003451C0" w:rsidP="009C44A1">
      <w:pPr>
        <w:tabs>
          <w:tab w:val="left" w:leader="underscore" w:pos="5670"/>
        </w:tabs>
        <w:spacing w:after="0" w:line="240" w:lineRule="auto"/>
        <w:rPr>
          <w:rFonts w:ascii="Times New Roman" w:eastAsia="Times New Roman" w:hAnsi="Times New Roman"/>
          <w:sz w:val="28"/>
          <w:szCs w:val="28"/>
          <w:lang w:eastAsia="ru-RU"/>
        </w:rPr>
      </w:pPr>
    </w:p>
    <w:p w:rsidR="00F625EE" w:rsidRPr="009C44A1" w:rsidRDefault="00F625EE" w:rsidP="009C44A1">
      <w:pPr>
        <w:tabs>
          <w:tab w:val="left" w:leader="underscore" w:pos="9356"/>
        </w:tabs>
        <w:spacing w:after="0" w:line="240" w:lineRule="auto"/>
        <w:rPr>
          <w:rFonts w:ascii="Times New Roman" w:eastAsia="Times New Roman" w:hAnsi="Times New Roman"/>
          <w:b/>
          <w:sz w:val="28"/>
          <w:szCs w:val="28"/>
          <w:lang w:eastAsia="ru-RU"/>
        </w:rPr>
      </w:pPr>
      <w:r w:rsidRPr="009C44A1">
        <w:rPr>
          <w:rFonts w:ascii="Times New Roman" w:eastAsia="Times New Roman" w:hAnsi="Times New Roman"/>
          <w:b/>
          <w:sz w:val="28"/>
          <w:szCs w:val="28"/>
          <w:lang w:eastAsia="ru-RU"/>
        </w:rPr>
        <w:t>Принято Собранием депутатов</w:t>
      </w:r>
    </w:p>
    <w:p w:rsidR="00F625EE" w:rsidRPr="009C44A1" w:rsidRDefault="00F625EE" w:rsidP="009C44A1">
      <w:pPr>
        <w:tabs>
          <w:tab w:val="left" w:leader="underscore" w:pos="9356"/>
        </w:tabs>
        <w:spacing w:after="0" w:line="240" w:lineRule="auto"/>
        <w:rPr>
          <w:rFonts w:ascii="Times New Roman" w:eastAsia="Times New Roman" w:hAnsi="Times New Roman"/>
          <w:b/>
          <w:sz w:val="28"/>
          <w:szCs w:val="28"/>
          <w:lang w:eastAsia="ru-RU"/>
        </w:rPr>
      </w:pPr>
      <w:r w:rsidRPr="009C44A1">
        <w:rPr>
          <w:rFonts w:ascii="Times New Roman" w:eastAsia="Times New Roman" w:hAnsi="Times New Roman"/>
          <w:b/>
          <w:sz w:val="28"/>
          <w:szCs w:val="28"/>
          <w:lang w:eastAsia="ru-RU"/>
        </w:rPr>
        <w:t xml:space="preserve">Мясниковского района                                                  </w:t>
      </w:r>
      <w:r w:rsidR="002041F7">
        <w:rPr>
          <w:rFonts w:ascii="Times New Roman" w:eastAsia="Times New Roman" w:hAnsi="Times New Roman"/>
          <w:b/>
          <w:sz w:val="28"/>
          <w:szCs w:val="28"/>
          <w:lang w:eastAsia="ru-RU"/>
        </w:rPr>
        <w:t>28 февраля 2025</w:t>
      </w:r>
      <w:r w:rsidRPr="009C44A1">
        <w:rPr>
          <w:rFonts w:ascii="Times New Roman" w:eastAsia="Times New Roman" w:hAnsi="Times New Roman"/>
          <w:b/>
          <w:sz w:val="28"/>
          <w:szCs w:val="28"/>
          <w:lang w:eastAsia="ru-RU"/>
        </w:rPr>
        <w:t xml:space="preserve"> года</w:t>
      </w:r>
    </w:p>
    <w:p w:rsidR="003451C0" w:rsidRPr="009C44A1" w:rsidRDefault="003451C0" w:rsidP="009C44A1">
      <w:pPr>
        <w:tabs>
          <w:tab w:val="left" w:leader="underscore" w:pos="9356"/>
        </w:tabs>
        <w:spacing w:after="0" w:line="240" w:lineRule="auto"/>
        <w:rPr>
          <w:rFonts w:ascii="Times New Roman" w:eastAsia="Times New Roman" w:hAnsi="Times New Roman"/>
          <w:sz w:val="28"/>
          <w:szCs w:val="28"/>
          <w:lang w:eastAsia="ru-RU"/>
        </w:rPr>
      </w:pPr>
    </w:p>
    <w:p w:rsidR="00F625EE" w:rsidRPr="009C44A1" w:rsidRDefault="00F625EE" w:rsidP="009C44A1">
      <w:pPr>
        <w:autoSpaceDE w:val="0"/>
        <w:autoSpaceDN w:val="0"/>
        <w:adjustRightInd w:val="0"/>
        <w:spacing w:after="0" w:line="240" w:lineRule="auto"/>
        <w:ind w:firstLine="708"/>
        <w:jc w:val="both"/>
        <w:rPr>
          <w:rFonts w:ascii="Times New Roman" w:hAnsi="Times New Roman"/>
          <w:sz w:val="28"/>
          <w:szCs w:val="28"/>
        </w:rPr>
      </w:pPr>
      <w:r w:rsidRPr="009C44A1">
        <w:rPr>
          <w:rFonts w:ascii="Times New Roman" w:hAnsi="Times New Roman"/>
          <w:sz w:val="28"/>
          <w:szCs w:val="28"/>
        </w:rPr>
        <w:t xml:space="preserve">С целью приведения </w:t>
      </w:r>
      <w:r w:rsidR="000D00B9">
        <w:rPr>
          <w:rFonts w:ascii="Times New Roman" w:hAnsi="Times New Roman"/>
          <w:sz w:val="28"/>
          <w:szCs w:val="28"/>
        </w:rPr>
        <w:t>нормативно-</w:t>
      </w:r>
      <w:r w:rsidRPr="009C44A1">
        <w:rPr>
          <w:rFonts w:ascii="Times New Roman" w:hAnsi="Times New Roman"/>
          <w:sz w:val="28"/>
          <w:szCs w:val="28"/>
        </w:rPr>
        <w:t>правовых актов</w:t>
      </w:r>
      <w:r w:rsidR="00680432">
        <w:rPr>
          <w:rFonts w:ascii="Times New Roman" w:hAnsi="Times New Roman"/>
          <w:sz w:val="28"/>
          <w:szCs w:val="28"/>
        </w:rPr>
        <w:t xml:space="preserve"> органов</w:t>
      </w:r>
      <w:r w:rsidRPr="009C44A1">
        <w:rPr>
          <w:rFonts w:ascii="Times New Roman" w:hAnsi="Times New Roman"/>
          <w:sz w:val="28"/>
          <w:szCs w:val="28"/>
        </w:rPr>
        <w:t xml:space="preserve"> местного самоуправления муниципального образования «Мясниковский район» в соответствие с требованиями федерального и областного законодательства, руководствуясь Уставом муниципального образования «Мясниковский район», Собрание депутатов Мясниковского района </w:t>
      </w:r>
    </w:p>
    <w:p w:rsidR="00F625EE" w:rsidRPr="009C44A1" w:rsidRDefault="00F625EE" w:rsidP="009C44A1">
      <w:pPr>
        <w:shd w:val="clear" w:color="auto" w:fill="FFFFFF"/>
        <w:tabs>
          <w:tab w:val="left" w:pos="706"/>
        </w:tabs>
        <w:spacing w:after="0" w:line="240" w:lineRule="auto"/>
        <w:jc w:val="center"/>
        <w:rPr>
          <w:rFonts w:ascii="Times New Roman" w:eastAsia="Times New Roman" w:hAnsi="Times New Roman"/>
          <w:color w:val="000000"/>
          <w:spacing w:val="-2"/>
          <w:sz w:val="28"/>
          <w:szCs w:val="28"/>
        </w:rPr>
      </w:pPr>
    </w:p>
    <w:p w:rsidR="00F625EE" w:rsidRDefault="00F625EE" w:rsidP="009C44A1">
      <w:pPr>
        <w:shd w:val="clear" w:color="auto" w:fill="FFFFFF"/>
        <w:tabs>
          <w:tab w:val="left" w:pos="706"/>
        </w:tabs>
        <w:spacing w:after="0" w:line="240" w:lineRule="auto"/>
        <w:jc w:val="center"/>
        <w:rPr>
          <w:rFonts w:ascii="Times New Roman" w:eastAsia="Times New Roman" w:hAnsi="Times New Roman"/>
          <w:color w:val="000000"/>
          <w:spacing w:val="-2"/>
          <w:sz w:val="28"/>
          <w:szCs w:val="28"/>
        </w:rPr>
      </w:pPr>
      <w:r w:rsidRPr="009C44A1">
        <w:rPr>
          <w:rFonts w:ascii="Times New Roman" w:eastAsia="Times New Roman" w:hAnsi="Times New Roman"/>
          <w:color w:val="000000"/>
          <w:spacing w:val="-2"/>
          <w:sz w:val="28"/>
          <w:szCs w:val="28"/>
        </w:rPr>
        <w:t>РЕШИЛО:</w:t>
      </w:r>
    </w:p>
    <w:p w:rsidR="00557979" w:rsidRPr="009C44A1" w:rsidRDefault="00557979" w:rsidP="009C44A1">
      <w:pPr>
        <w:shd w:val="clear" w:color="auto" w:fill="FFFFFF"/>
        <w:tabs>
          <w:tab w:val="left" w:pos="706"/>
        </w:tabs>
        <w:spacing w:after="0" w:line="240" w:lineRule="auto"/>
        <w:jc w:val="center"/>
        <w:rPr>
          <w:rFonts w:ascii="Times New Roman" w:eastAsia="Times New Roman" w:hAnsi="Times New Roman"/>
          <w:color w:val="000000"/>
          <w:spacing w:val="-2"/>
          <w:sz w:val="28"/>
          <w:szCs w:val="28"/>
        </w:rPr>
      </w:pPr>
    </w:p>
    <w:p w:rsidR="007B0329" w:rsidRPr="009C44A1" w:rsidRDefault="007B0329" w:rsidP="009C44A1">
      <w:pPr>
        <w:autoSpaceDE w:val="0"/>
        <w:autoSpaceDN w:val="0"/>
        <w:adjustRightInd w:val="0"/>
        <w:spacing w:after="0" w:line="240" w:lineRule="auto"/>
        <w:ind w:firstLine="708"/>
        <w:jc w:val="both"/>
        <w:rPr>
          <w:rFonts w:ascii="Times New Roman" w:hAnsi="Times New Roman"/>
          <w:sz w:val="28"/>
          <w:szCs w:val="28"/>
        </w:rPr>
      </w:pPr>
      <w:r w:rsidRPr="009C44A1">
        <w:rPr>
          <w:rFonts w:ascii="Times New Roman" w:hAnsi="Times New Roman"/>
          <w:sz w:val="28"/>
          <w:szCs w:val="28"/>
        </w:rPr>
        <w:t xml:space="preserve">1. Утвердить Положение муниципального учреждения «Управление социальной защиты населения Администрации </w:t>
      </w:r>
      <w:r w:rsidR="0080378F" w:rsidRPr="009C44A1">
        <w:rPr>
          <w:rFonts w:ascii="Times New Roman" w:hAnsi="Times New Roman"/>
          <w:sz w:val="28"/>
          <w:szCs w:val="28"/>
        </w:rPr>
        <w:t xml:space="preserve">Мясниковского района» </w:t>
      </w:r>
      <w:r w:rsidRPr="009C44A1">
        <w:rPr>
          <w:rFonts w:ascii="Times New Roman" w:hAnsi="Times New Roman"/>
          <w:sz w:val="28"/>
          <w:szCs w:val="28"/>
        </w:rPr>
        <w:t>согласно приложению</w:t>
      </w:r>
      <w:r w:rsidR="008A16F3">
        <w:rPr>
          <w:rFonts w:ascii="Times New Roman" w:hAnsi="Times New Roman"/>
          <w:sz w:val="28"/>
          <w:szCs w:val="28"/>
        </w:rPr>
        <w:t xml:space="preserve"> к настоящему Решению</w:t>
      </w:r>
      <w:r w:rsidRPr="009C44A1">
        <w:rPr>
          <w:rFonts w:ascii="Times New Roman" w:hAnsi="Times New Roman"/>
          <w:sz w:val="28"/>
          <w:szCs w:val="28"/>
        </w:rPr>
        <w:t>.</w:t>
      </w:r>
    </w:p>
    <w:p w:rsidR="007B0329" w:rsidRPr="009C44A1" w:rsidRDefault="007B0329" w:rsidP="009C44A1">
      <w:pPr>
        <w:autoSpaceDE w:val="0"/>
        <w:autoSpaceDN w:val="0"/>
        <w:adjustRightInd w:val="0"/>
        <w:spacing w:after="0" w:line="240" w:lineRule="auto"/>
        <w:ind w:firstLine="708"/>
        <w:jc w:val="both"/>
        <w:rPr>
          <w:rFonts w:ascii="Times New Roman" w:hAnsi="Times New Roman"/>
          <w:sz w:val="28"/>
          <w:szCs w:val="28"/>
        </w:rPr>
      </w:pPr>
      <w:r w:rsidRPr="009C44A1">
        <w:rPr>
          <w:rFonts w:ascii="Times New Roman" w:hAnsi="Times New Roman"/>
          <w:sz w:val="28"/>
          <w:szCs w:val="28"/>
        </w:rPr>
        <w:t>2. Администрации Мясниковского района привести муниципальные правовые акты в соответствие с настоящим Решением.</w:t>
      </w:r>
    </w:p>
    <w:p w:rsidR="007B0329" w:rsidRPr="009C44A1" w:rsidRDefault="007B0329" w:rsidP="009C44A1">
      <w:pPr>
        <w:autoSpaceDE w:val="0"/>
        <w:autoSpaceDN w:val="0"/>
        <w:adjustRightInd w:val="0"/>
        <w:spacing w:after="0" w:line="240" w:lineRule="auto"/>
        <w:ind w:firstLine="708"/>
        <w:jc w:val="both"/>
        <w:rPr>
          <w:rFonts w:ascii="Times New Roman" w:hAnsi="Times New Roman"/>
          <w:sz w:val="28"/>
          <w:szCs w:val="28"/>
        </w:rPr>
      </w:pPr>
      <w:r w:rsidRPr="009C44A1">
        <w:rPr>
          <w:rFonts w:ascii="Times New Roman" w:hAnsi="Times New Roman"/>
          <w:sz w:val="28"/>
          <w:szCs w:val="28"/>
        </w:rPr>
        <w:t>3. Муниципальному учреждению «Управление социальной защиты населения Администрации Мясниковского рай</w:t>
      </w:r>
      <w:r w:rsidR="00D872F9" w:rsidRPr="009C44A1">
        <w:rPr>
          <w:rFonts w:ascii="Times New Roman" w:hAnsi="Times New Roman"/>
          <w:sz w:val="28"/>
          <w:szCs w:val="28"/>
        </w:rPr>
        <w:t>она»</w:t>
      </w:r>
      <w:r w:rsidRPr="009C44A1">
        <w:rPr>
          <w:rFonts w:ascii="Times New Roman" w:hAnsi="Times New Roman"/>
          <w:sz w:val="28"/>
          <w:szCs w:val="28"/>
        </w:rPr>
        <w:t xml:space="preserve"> (Ц.Х. Арабаджиян) представить настоящее </w:t>
      </w:r>
      <w:r w:rsidRPr="004A59A0">
        <w:rPr>
          <w:rFonts w:ascii="Times New Roman" w:hAnsi="Times New Roman"/>
          <w:sz w:val="28"/>
          <w:szCs w:val="28"/>
        </w:rPr>
        <w:t xml:space="preserve">Решение в </w:t>
      </w:r>
      <w:proofErr w:type="gramStart"/>
      <w:r w:rsidRPr="004A59A0">
        <w:rPr>
          <w:rFonts w:ascii="Times New Roman" w:hAnsi="Times New Roman"/>
          <w:sz w:val="28"/>
          <w:szCs w:val="28"/>
        </w:rPr>
        <w:t>Межрайонн</w:t>
      </w:r>
      <w:r w:rsidR="008A16F3">
        <w:rPr>
          <w:rFonts w:ascii="Times New Roman" w:hAnsi="Times New Roman"/>
          <w:sz w:val="28"/>
          <w:szCs w:val="28"/>
        </w:rPr>
        <w:t>ую</w:t>
      </w:r>
      <w:proofErr w:type="gramEnd"/>
      <w:r w:rsidR="004B1B04">
        <w:rPr>
          <w:rFonts w:ascii="Times New Roman" w:hAnsi="Times New Roman"/>
          <w:sz w:val="28"/>
          <w:szCs w:val="28"/>
        </w:rPr>
        <w:t xml:space="preserve"> ИФНС</w:t>
      </w:r>
      <w:r w:rsidRPr="004A59A0">
        <w:rPr>
          <w:rFonts w:ascii="Times New Roman" w:hAnsi="Times New Roman"/>
          <w:sz w:val="28"/>
          <w:szCs w:val="28"/>
        </w:rPr>
        <w:t xml:space="preserve"> </w:t>
      </w:r>
      <w:r w:rsidR="0080378F" w:rsidRPr="004A59A0">
        <w:rPr>
          <w:rFonts w:ascii="Times New Roman" w:hAnsi="Times New Roman"/>
          <w:sz w:val="28"/>
          <w:szCs w:val="28"/>
        </w:rPr>
        <w:t xml:space="preserve">России № 26 по Ростовской области  </w:t>
      </w:r>
      <w:r w:rsidRPr="004A59A0">
        <w:rPr>
          <w:rFonts w:ascii="Times New Roman" w:hAnsi="Times New Roman"/>
          <w:sz w:val="28"/>
          <w:szCs w:val="28"/>
        </w:rPr>
        <w:t xml:space="preserve">(адрес налогового органа: </w:t>
      </w:r>
      <w:r w:rsidR="0080378F" w:rsidRPr="004A59A0">
        <w:rPr>
          <w:rFonts w:ascii="Times New Roman" w:hAnsi="Times New Roman"/>
          <w:sz w:val="28"/>
          <w:szCs w:val="28"/>
          <w:shd w:val="clear" w:color="auto" w:fill="FFFFFF"/>
        </w:rPr>
        <w:t xml:space="preserve">344019, г. Ростов-на-Дону, ул. </w:t>
      </w:r>
      <w:proofErr w:type="spellStart"/>
      <w:r w:rsidR="0080378F" w:rsidRPr="004A59A0">
        <w:rPr>
          <w:rFonts w:ascii="Times New Roman" w:hAnsi="Times New Roman"/>
          <w:sz w:val="28"/>
          <w:szCs w:val="28"/>
          <w:shd w:val="clear" w:color="auto" w:fill="FFFFFF"/>
        </w:rPr>
        <w:t>Мясникова</w:t>
      </w:r>
      <w:proofErr w:type="spellEnd"/>
      <w:r w:rsidR="0080378F" w:rsidRPr="004A59A0">
        <w:rPr>
          <w:rFonts w:ascii="Times New Roman" w:hAnsi="Times New Roman"/>
          <w:sz w:val="28"/>
          <w:szCs w:val="28"/>
          <w:shd w:val="clear" w:color="auto" w:fill="FFFFFF"/>
        </w:rPr>
        <w:t>, 52/32</w:t>
      </w:r>
      <w:r w:rsidRPr="004A59A0">
        <w:rPr>
          <w:rFonts w:ascii="Times New Roman" w:hAnsi="Times New Roman"/>
          <w:sz w:val="28"/>
          <w:szCs w:val="28"/>
        </w:rPr>
        <w:t>)</w:t>
      </w:r>
      <w:r w:rsidRPr="009C44A1">
        <w:rPr>
          <w:rFonts w:ascii="Times New Roman" w:hAnsi="Times New Roman"/>
          <w:sz w:val="28"/>
          <w:szCs w:val="28"/>
        </w:rPr>
        <w:t xml:space="preserve"> для государственной регистрации изменений, вносимых в учредительные документы юридического лица.</w:t>
      </w:r>
    </w:p>
    <w:p w:rsidR="007B0329" w:rsidRPr="009C44A1" w:rsidRDefault="007B0329" w:rsidP="00FE0EE6">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4. Признать утратившими силу:</w:t>
      </w:r>
    </w:p>
    <w:p w:rsidR="007B0329" w:rsidRPr="00FE0EE6" w:rsidRDefault="007B0329" w:rsidP="00FE0EE6">
      <w:pPr>
        <w:spacing w:after="0" w:line="240" w:lineRule="auto"/>
        <w:ind w:firstLine="709"/>
        <w:jc w:val="both"/>
        <w:rPr>
          <w:rFonts w:ascii="Times New Roman" w:eastAsia="Times New Roman" w:hAnsi="Times New Roman"/>
          <w:sz w:val="28"/>
          <w:szCs w:val="28"/>
          <w:lang w:eastAsia="ru-RU"/>
        </w:rPr>
      </w:pPr>
      <w:r w:rsidRPr="00FE0EE6">
        <w:rPr>
          <w:rFonts w:ascii="Times New Roman" w:hAnsi="Times New Roman"/>
          <w:sz w:val="28"/>
          <w:szCs w:val="28"/>
        </w:rPr>
        <w:t xml:space="preserve">4.1. Решение Собрания депутатов Мясниковского района от </w:t>
      </w:r>
      <w:r w:rsidR="00FE0EE6">
        <w:rPr>
          <w:rFonts w:ascii="Times New Roman" w:hAnsi="Times New Roman"/>
          <w:sz w:val="28"/>
          <w:szCs w:val="28"/>
        </w:rPr>
        <w:t>22</w:t>
      </w:r>
      <w:r w:rsidR="00FE0EE6" w:rsidRPr="00FE0EE6">
        <w:rPr>
          <w:rFonts w:ascii="Times New Roman" w:hAnsi="Times New Roman"/>
          <w:sz w:val="28"/>
          <w:szCs w:val="28"/>
        </w:rPr>
        <w:t>.02.2023</w:t>
      </w:r>
      <w:r w:rsidRPr="00FE0EE6">
        <w:rPr>
          <w:rFonts w:ascii="Times New Roman" w:hAnsi="Times New Roman"/>
          <w:sz w:val="28"/>
          <w:szCs w:val="28"/>
        </w:rPr>
        <w:t xml:space="preserve"> № </w:t>
      </w:r>
      <w:r w:rsidR="00FE0EE6" w:rsidRPr="00FE0EE6">
        <w:rPr>
          <w:rFonts w:ascii="Times New Roman" w:hAnsi="Times New Roman"/>
          <w:sz w:val="28"/>
          <w:szCs w:val="28"/>
        </w:rPr>
        <w:t>81</w:t>
      </w:r>
      <w:r w:rsidRPr="00FE0EE6">
        <w:rPr>
          <w:rFonts w:ascii="Times New Roman" w:hAnsi="Times New Roman"/>
          <w:sz w:val="28"/>
          <w:szCs w:val="28"/>
        </w:rPr>
        <w:t xml:space="preserve"> «</w:t>
      </w:r>
      <w:r w:rsidRPr="00FE0EE6">
        <w:rPr>
          <w:rFonts w:ascii="Times New Roman" w:eastAsia="Times New Roman" w:hAnsi="Times New Roman"/>
          <w:sz w:val="28"/>
          <w:szCs w:val="28"/>
          <w:lang w:eastAsia="ru-RU"/>
        </w:rPr>
        <w:t>Об утверждении Положения муниципального учреждения «Управление социальной защиты населения Администрации Мясниковского района»;</w:t>
      </w:r>
    </w:p>
    <w:p w:rsidR="00FE0EE6" w:rsidRPr="00FE0EE6" w:rsidRDefault="007B0329" w:rsidP="00FE0EE6">
      <w:pPr>
        <w:pStyle w:val="aa"/>
        <w:ind w:firstLine="709"/>
        <w:jc w:val="both"/>
        <w:rPr>
          <w:sz w:val="28"/>
          <w:szCs w:val="28"/>
        </w:rPr>
      </w:pPr>
      <w:r w:rsidRPr="00FE0EE6">
        <w:rPr>
          <w:sz w:val="28"/>
          <w:szCs w:val="28"/>
        </w:rPr>
        <w:t xml:space="preserve">4.2. Решение Собрания депутатов Мясниковского района от </w:t>
      </w:r>
      <w:r w:rsidR="00FE0EE6" w:rsidRPr="00FE0EE6">
        <w:rPr>
          <w:sz w:val="28"/>
          <w:szCs w:val="28"/>
        </w:rPr>
        <w:t>02.05.2023</w:t>
      </w:r>
      <w:r w:rsidRPr="00FE0EE6">
        <w:rPr>
          <w:sz w:val="28"/>
          <w:szCs w:val="28"/>
        </w:rPr>
        <w:t xml:space="preserve"> № </w:t>
      </w:r>
      <w:r w:rsidR="00FE0EE6" w:rsidRPr="00FE0EE6">
        <w:rPr>
          <w:sz w:val="28"/>
          <w:szCs w:val="28"/>
        </w:rPr>
        <w:t>97</w:t>
      </w:r>
      <w:r w:rsidRPr="00FE0EE6">
        <w:rPr>
          <w:sz w:val="28"/>
          <w:szCs w:val="28"/>
        </w:rPr>
        <w:t xml:space="preserve"> «</w:t>
      </w:r>
      <w:r w:rsidR="00FE0EE6" w:rsidRPr="00FE0EE6">
        <w:rPr>
          <w:sz w:val="28"/>
          <w:szCs w:val="28"/>
        </w:rPr>
        <w:t>О внесении изменений в Решение Собрания депутатов Мясниковского района от 22.02.2023 №81</w:t>
      </w:r>
      <w:r w:rsidR="00FE0EE6">
        <w:rPr>
          <w:sz w:val="28"/>
          <w:szCs w:val="28"/>
        </w:rPr>
        <w:t xml:space="preserve"> </w:t>
      </w:r>
      <w:r w:rsidR="00FE0EE6" w:rsidRPr="00FE0EE6">
        <w:rPr>
          <w:sz w:val="28"/>
          <w:szCs w:val="28"/>
        </w:rPr>
        <w:t>«Об утверждении Положения муниципального учреждения «Управление социальной защиты населения Администрации Мясниковского района»</w:t>
      </w:r>
    </w:p>
    <w:p w:rsidR="0080378F" w:rsidRPr="00492632" w:rsidRDefault="00FE0EE6" w:rsidP="00492632">
      <w:pPr>
        <w:pStyle w:val="aa"/>
        <w:ind w:firstLine="709"/>
        <w:jc w:val="both"/>
        <w:rPr>
          <w:b/>
          <w:sz w:val="28"/>
          <w:szCs w:val="28"/>
        </w:rPr>
      </w:pPr>
      <w:r w:rsidRPr="00FE0EE6">
        <w:rPr>
          <w:sz w:val="28"/>
          <w:szCs w:val="28"/>
        </w:rPr>
        <w:t>4.3. Решение Собрания депутатов Мясниковского района от 05.12.2023 № 117</w:t>
      </w:r>
      <w:r>
        <w:rPr>
          <w:sz w:val="28"/>
          <w:szCs w:val="28"/>
        </w:rPr>
        <w:t xml:space="preserve"> </w:t>
      </w:r>
      <w:r w:rsidRPr="00FE0EE6">
        <w:rPr>
          <w:sz w:val="28"/>
          <w:szCs w:val="28"/>
        </w:rPr>
        <w:t xml:space="preserve">«О внесении изменений в Решение Собрания депутатов </w:t>
      </w:r>
      <w:r w:rsidRPr="00FE0EE6">
        <w:rPr>
          <w:sz w:val="28"/>
          <w:szCs w:val="28"/>
        </w:rPr>
        <w:lastRenderedPageBreak/>
        <w:t>Мясниковского района от 22.02.2023 №81</w:t>
      </w:r>
      <w:r>
        <w:rPr>
          <w:sz w:val="28"/>
          <w:szCs w:val="28"/>
        </w:rPr>
        <w:t xml:space="preserve"> </w:t>
      </w:r>
      <w:r w:rsidRPr="00FE0EE6">
        <w:rPr>
          <w:sz w:val="28"/>
          <w:szCs w:val="28"/>
        </w:rPr>
        <w:t>«Об утверждении Положения муниципального учреждения «Управление социальной защиты населения Администрации Мясниковского района»</w:t>
      </w:r>
      <w:r w:rsidR="00492632">
        <w:rPr>
          <w:sz w:val="28"/>
          <w:szCs w:val="28"/>
        </w:rPr>
        <w:t>.</w:t>
      </w:r>
    </w:p>
    <w:p w:rsidR="007B0329" w:rsidRPr="009C44A1" w:rsidRDefault="007B0329" w:rsidP="009C44A1">
      <w:pPr>
        <w:autoSpaceDE w:val="0"/>
        <w:autoSpaceDN w:val="0"/>
        <w:adjustRightInd w:val="0"/>
        <w:spacing w:after="0" w:line="240" w:lineRule="auto"/>
        <w:ind w:firstLine="708"/>
        <w:jc w:val="both"/>
        <w:rPr>
          <w:rFonts w:ascii="Times New Roman" w:hAnsi="Times New Roman"/>
          <w:sz w:val="28"/>
          <w:szCs w:val="28"/>
        </w:rPr>
      </w:pPr>
      <w:r w:rsidRPr="009C44A1">
        <w:rPr>
          <w:rFonts w:ascii="Times New Roman" w:hAnsi="Times New Roman"/>
          <w:sz w:val="28"/>
          <w:szCs w:val="28"/>
        </w:rPr>
        <w:t xml:space="preserve">5. Настоящее Решение вступает в силу со дня </w:t>
      </w:r>
      <w:r w:rsidR="00557979">
        <w:rPr>
          <w:rFonts w:ascii="Times New Roman" w:hAnsi="Times New Roman"/>
          <w:sz w:val="28"/>
          <w:szCs w:val="28"/>
        </w:rPr>
        <w:t>подписания</w:t>
      </w:r>
      <w:r w:rsidRPr="009C44A1">
        <w:rPr>
          <w:rFonts w:ascii="Times New Roman" w:hAnsi="Times New Roman"/>
          <w:sz w:val="28"/>
          <w:szCs w:val="28"/>
        </w:rPr>
        <w:t xml:space="preserve"> и подлежит официальному опубликованию.</w:t>
      </w:r>
    </w:p>
    <w:p w:rsidR="003451C0" w:rsidRPr="009C44A1" w:rsidRDefault="0080378F" w:rsidP="009C44A1">
      <w:pPr>
        <w:pStyle w:val="a8"/>
        <w:spacing w:after="0" w:line="240" w:lineRule="auto"/>
        <w:ind w:firstLine="709"/>
        <w:jc w:val="both"/>
        <w:rPr>
          <w:rStyle w:val="markedcontent"/>
          <w:rFonts w:ascii="Times New Roman" w:hAnsi="Times New Roman"/>
          <w:sz w:val="28"/>
          <w:szCs w:val="28"/>
        </w:rPr>
      </w:pPr>
      <w:r w:rsidRPr="009C44A1">
        <w:rPr>
          <w:rFonts w:ascii="Times New Roman" w:hAnsi="Times New Roman"/>
          <w:sz w:val="28"/>
          <w:szCs w:val="28"/>
        </w:rPr>
        <w:t>6</w:t>
      </w:r>
      <w:r w:rsidR="003451C0" w:rsidRPr="009C44A1">
        <w:rPr>
          <w:rFonts w:ascii="Times New Roman" w:hAnsi="Times New Roman"/>
          <w:sz w:val="28"/>
          <w:szCs w:val="28"/>
        </w:rPr>
        <w:t xml:space="preserve">. Контроль исполнения данного Решения возложить на постоянную комиссию Собрания депутатов Мясниковского района по социальной политике, труду, защите прав граждан и вопросам местного самоуправления </w:t>
      </w:r>
      <w:r w:rsidR="00044904">
        <w:rPr>
          <w:rFonts w:ascii="Times New Roman" w:hAnsi="Times New Roman"/>
          <w:sz w:val="28"/>
          <w:szCs w:val="28"/>
        </w:rPr>
        <w:t>(</w:t>
      </w:r>
      <w:proofErr w:type="spellStart"/>
      <w:r w:rsidR="00044904">
        <w:rPr>
          <w:rFonts w:ascii="Times New Roman" w:hAnsi="Times New Roman"/>
          <w:sz w:val="28"/>
          <w:szCs w:val="28"/>
        </w:rPr>
        <w:t>Норлусинян</w:t>
      </w:r>
      <w:proofErr w:type="spellEnd"/>
      <w:r w:rsidR="00680432" w:rsidRPr="00680432">
        <w:rPr>
          <w:rFonts w:ascii="Times New Roman" w:hAnsi="Times New Roman"/>
          <w:sz w:val="28"/>
          <w:szCs w:val="28"/>
        </w:rPr>
        <w:t xml:space="preserve"> </w:t>
      </w:r>
      <w:r w:rsidR="00680432">
        <w:rPr>
          <w:rFonts w:ascii="Times New Roman" w:hAnsi="Times New Roman"/>
          <w:sz w:val="28"/>
          <w:szCs w:val="28"/>
        </w:rPr>
        <w:t>В.С.</w:t>
      </w:r>
      <w:r w:rsidR="003451C0" w:rsidRPr="009C44A1">
        <w:rPr>
          <w:rFonts w:ascii="Times New Roman" w:hAnsi="Times New Roman"/>
          <w:sz w:val="28"/>
          <w:szCs w:val="28"/>
        </w:rPr>
        <w:t>).</w:t>
      </w:r>
    </w:p>
    <w:p w:rsidR="003451C0" w:rsidRPr="009C44A1" w:rsidRDefault="003451C0" w:rsidP="009C44A1">
      <w:pPr>
        <w:spacing w:after="0" w:line="240" w:lineRule="auto"/>
        <w:jc w:val="both"/>
        <w:rPr>
          <w:rFonts w:ascii="Times New Roman" w:hAnsi="Times New Roman"/>
          <w:sz w:val="28"/>
          <w:szCs w:val="28"/>
        </w:rPr>
      </w:pPr>
    </w:p>
    <w:tbl>
      <w:tblPr>
        <w:tblStyle w:val="ac"/>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35"/>
        <w:gridCol w:w="2410"/>
      </w:tblGrid>
      <w:tr w:rsidR="004D00AF" w:rsidRPr="004D00AF" w:rsidTr="005E72FE">
        <w:tc>
          <w:tcPr>
            <w:tcW w:w="4644" w:type="dxa"/>
          </w:tcPr>
          <w:p w:rsidR="004D00AF" w:rsidRPr="004D00AF" w:rsidRDefault="004D00AF" w:rsidP="004D00AF">
            <w:pPr>
              <w:spacing w:after="0" w:line="240" w:lineRule="auto"/>
              <w:rPr>
                <w:rFonts w:ascii="Times New Roman" w:hAnsi="Times New Roman"/>
                <w:sz w:val="28"/>
                <w:szCs w:val="28"/>
              </w:rPr>
            </w:pPr>
          </w:p>
          <w:p w:rsidR="004D00AF" w:rsidRPr="004D00AF" w:rsidRDefault="004D00AF" w:rsidP="004D00AF">
            <w:pPr>
              <w:spacing w:after="0" w:line="240" w:lineRule="auto"/>
              <w:rPr>
                <w:rFonts w:ascii="Times New Roman" w:hAnsi="Times New Roman"/>
                <w:sz w:val="28"/>
                <w:szCs w:val="28"/>
              </w:rPr>
            </w:pPr>
            <w:r w:rsidRPr="004D00AF">
              <w:rPr>
                <w:rFonts w:ascii="Times New Roman" w:hAnsi="Times New Roman"/>
                <w:sz w:val="28"/>
                <w:szCs w:val="28"/>
              </w:rPr>
              <w:t xml:space="preserve">Председатель Собрания депутатов - </w:t>
            </w:r>
          </w:p>
          <w:p w:rsidR="004D00AF" w:rsidRPr="004D00AF" w:rsidRDefault="004D00AF" w:rsidP="004D00AF">
            <w:pPr>
              <w:spacing w:after="0" w:line="240" w:lineRule="auto"/>
              <w:rPr>
                <w:rFonts w:ascii="Times New Roman" w:hAnsi="Times New Roman"/>
                <w:sz w:val="28"/>
                <w:szCs w:val="28"/>
              </w:rPr>
            </w:pPr>
            <w:r w:rsidRPr="004D00AF">
              <w:rPr>
                <w:rFonts w:ascii="Times New Roman" w:hAnsi="Times New Roman"/>
                <w:sz w:val="28"/>
                <w:szCs w:val="28"/>
              </w:rPr>
              <w:t xml:space="preserve">глава Мясниковского района                 </w:t>
            </w:r>
          </w:p>
        </w:tc>
        <w:tc>
          <w:tcPr>
            <w:tcW w:w="2835" w:type="dxa"/>
          </w:tcPr>
          <w:p w:rsidR="004D00AF" w:rsidRPr="004D00AF" w:rsidRDefault="004D00AF" w:rsidP="004D00AF">
            <w:pPr>
              <w:spacing w:after="0" w:line="240" w:lineRule="auto"/>
              <w:rPr>
                <w:rFonts w:ascii="Times New Roman" w:hAnsi="Times New Roman"/>
                <w:sz w:val="28"/>
                <w:szCs w:val="28"/>
              </w:rPr>
            </w:pPr>
          </w:p>
        </w:tc>
        <w:tc>
          <w:tcPr>
            <w:tcW w:w="2410" w:type="dxa"/>
          </w:tcPr>
          <w:p w:rsidR="004D00AF" w:rsidRPr="004D00AF" w:rsidRDefault="004D00AF" w:rsidP="004D00AF">
            <w:pPr>
              <w:spacing w:after="0" w:line="240" w:lineRule="auto"/>
              <w:rPr>
                <w:rFonts w:ascii="Times New Roman" w:hAnsi="Times New Roman"/>
                <w:sz w:val="28"/>
                <w:szCs w:val="28"/>
              </w:rPr>
            </w:pPr>
          </w:p>
          <w:p w:rsidR="004D00AF" w:rsidRPr="004D00AF" w:rsidRDefault="004D00AF" w:rsidP="004D00AF">
            <w:pPr>
              <w:spacing w:after="0" w:line="240" w:lineRule="auto"/>
              <w:rPr>
                <w:rFonts w:ascii="Times New Roman" w:hAnsi="Times New Roman"/>
                <w:sz w:val="28"/>
                <w:szCs w:val="28"/>
              </w:rPr>
            </w:pPr>
          </w:p>
          <w:p w:rsidR="004D00AF" w:rsidRPr="004D00AF" w:rsidRDefault="004D00AF" w:rsidP="004D00AF">
            <w:pPr>
              <w:spacing w:after="0" w:line="240" w:lineRule="auto"/>
              <w:rPr>
                <w:rFonts w:ascii="Times New Roman" w:hAnsi="Times New Roman"/>
                <w:sz w:val="28"/>
                <w:szCs w:val="28"/>
              </w:rPr>
            </w:pPr>
            <w:r w:rsidRPr="004D00AF">
              <w:rPr>
                <w:rFonts w:ascii="Times New Roman" w:hAnsi="Times New Roman"/>
                <w:sz w:val="28"/>
                <w:szCs w:val="28"/>
              </w:rPr>
              <w:t xml:space="preserve">Х.М. </w:t>
            </w:r>
            <w:proofErr w:type="spellStart"/>
            <w:r w:rsidRPr="004D00AF">
              <w:rPr>
                <w:rFonts w:ascii="Times New Roman" w:hAnsi="Times New Roman"/>
                <w:sz w:val="28"/>
                <w:szCs w:val="28"/>
              </w:rPr>
              <w:t>Поркшеян</w:t>
            </w:r>
            <w:proofErr w:type="spellEnd"/>
          </w:p>
        </w:tc>
      </w:tr>
    </w:tbl>
    <w:p w:rsidR="003451C0" w:rsidRDefault="003451C0" w:rsidP="009C44A1">
      <w:pPr>
        <w:spacing w:after="0" w:line="240" w:lineRule="auto"/>
        <w:jc w:val="both"/>
        <w:rPr>
          <w:rFonts w:ascii="Times New Roman" w:hAnsi="Times New Roman"/>
          <w:sz w:val="28"/>
          <w:szCs w:val="28"/>
        </w:rPr>
      </w:pPr>
    </w:p>
    <w:p w:rsidR="00757846" w:rsidRPr="009C44A1" w:rsidRDefault="00757846" w:rsidP="009C44A1">
      <w:pPr>
        <w:spacing w:after="0" w:line="240" w:lineRule="auto"/>
        <w:jc w:val="both"/>
        <w:rPr>
          <w:rFonts w:ascii="Times New Roman" w:hAnsi="Times New Roman"/>
          <w:sz w:val="28"/>
          <w:szCs w:val="28"/>
        </w:rPr>
      </w:pPr>
    </w:p>
    <w:p w:rsidR="003451C0" w:rsidRPr="009C44A1" w:rsidRDefault="003451C0" w:rsidP="009C44A1">
      <w:pPr>
        <w:spacing w:after="0" w:line="240" w:lineRule="auto"/>
        <w:jc w:val="both"/>
        <w:rPr>
          <w:rFonts w:ascii="Times New Roman" w:hAnsi="Times New Roman"/>
          <w:sz w:val="28"/>
          <w:szCs w:val="28"/>
        </w:rPr>
      </w:pPr>
      <w:r w:rsidRPr="009C44A1">
        <w:rPr>
          <w:rFonts w:ascii="Times New Roman" w:hAnsi="Times New Roman"/>
          <w:sz w:val="28"/>
          <w:szCs w:val="28"/>
        </w:rPr>
        <w:t>с. Чалтырь</w:t>
      </w:r>
    </w:p>
    <w:p w:rsidR="003451C0" w:rsidRPr="009C44A1" w:rsidRDefault="006312E3" w:rsidP="009C44A1">
      <w:pPr>
        <w:spacing w:after="0" w:line="240" w:lineRule="auto"/>
        <w:jc w:val="both"/>
        <w:rPr>
          <w:rFonts w:ascii="Times New Roman" w:hAnsi="Times New Roman"/>
          <w:sz w:val="28"/>
          <w:szCs w:val="28"/>
        </w:rPr>
      </w:pPr>
      <w:r>
        <w:rPr>
          <w:rFonts w:ascii="Times New Roman" w:hAnsi="Times New Roman"/>
          <w:sz w:val="28"/>
          <w:szCs w:val="28"/>
        </w:rPr>
        <w:t>3 марта</w:t>
      </w:r>
      <w:r w:rsidR="008A16F3">
        <w:rPr>
          <w:rFonts w:ascii="Times New Roman" w:hAnsi="Times New Roman"/>
          <w:sz w:val="28"/>
          <w:szCs w:val="28"/>
        </w:rPr>
        <w:t xml:space="preserve"> 2025 </w:t>
      </w:r>
      <w:r w:rsidR="003451C0" w:rsidRPr="009C44A1">
        <w:rPr>
          <w:rFonts w:ascii="Times New Roman" w:hAnsi="Times New Roman"/>
          <w:sz w:val="28"/>
          <w:szCs w:val="28"/>
        </w:rPr>
        <w:t>года</w:t>
      </w:r>
    </w:p>
    <w:p w:rsidR="003451C0" w:rsidRPr="009C44A1" w:rsidRDefault="003451C0" w:rsidP="009C44A1">
      <w:pPr>
        <w:spacing w:after="0" w:line="240" w:lineRule="auto"/>
        <w:jc w:val="both"/>
        <w:rPr>
          <w:rFonts w:ascii="Times New Roman" w:hAnsi="Times New Roman"/>
          <w:sz w:val="28"/>
          <w:szCs w:val="28"/>
        </w:rPr>
      </w:pPr>
      <w:r w:rsidRPr="009C44A1">
        <w:rPr>
          <w:rFonts w:ascii="Times New Roman" w:hAnsi="Times New Roman"/>
          <w:sz w:val="28"/>
          <w:szCs w:val="28"/>
        </w:rPr>
        <w:t>№</w:t>
      </w:r>
      <w:r w:rsidR="008A16F3">
        <w:rPr>
          <w:rFonts w:ascii="Times New Roman" w:hAnsi="Times New Roman"/>
          <w:sz w:val="28"/>
          <w:szCs w:val="28"/>
        </w:rPr>
        <w:t>197</w:t>
      </w:r>
    </w:p>
    <w:p w:rsidR="00BE0E8B" w:rsidRPr="009C44A1" w:rsidRDefault="00BE0E8B" w:rsidP="009C44A1">
      <w:pPr>
        <w:spacing w:after="0" w:line="240" w:lineRule="auto"/>
        <w:ind w:firstLine="709"/>
        <w:jc w:val="both"/>
        <w:rPr>
          <w:rFonts w:ascii="Times New Roman" w:hAnsi="Times New Roman"/>
          <w:sz w:val="28"/>
          <w:szCs w:val="28"/>
        </w:rPr>
      </w:pPr>
      <w:r w:rsidRPr="009C44A1">
        <w:rPr>
          <w:rFonts w:ascii="Times New Roman" w:hAnsi="Times New Roman"/>
          <w:sz w:val="28"/>
          <w:szCs w:val="28"/>
        </w:rPr>
        <w:br w:type="page"/>
      </w:r>
    </w:p>
    <w:p w:rsidR="00BE0E8B" w:rsidRPr="009C44A1" w:rsidRDefault="00BE0E8B" w:rsidP="009C44A1">
      <w:pPr>
        <w:widowControl w:val="0"/>
        <w:autoSpaceDE w:val="0"/>
        <w:autoSpaceDN w:val="0"/>
        <w:adjustRightInd w:val="0"/>
        <w:spacing w:after="0" w:line="240" w:lineRule="auto"/>
        <w:jc w:val="right"/>
        <w:outlineLvl w:val="0"/>
        <w:rPr>
          <w:rFonts w:ascii="Times New Roman" w:hAnsi="Times New Roman"/>
          <w:sz w:val="28"/>
          <w:szCs w:val="28"/>
        </w:rPr>
      </w:pPr>
      <w:r w:rsidRPr="009C44A1">
        <w:rPr>
          <w:rFonts w:ascii="Times New Roman" w:hAnsi="Times New Roman"/>
          <w:sz w:val="28"/>
          <w:szCs w:val="28"/>
        </w:rPr>
        <w:lastRenderedPageBreak/>
        <w:t>Приложение</w:t>
      </w:r>
    </w:p>
    <w:p w:rsidR="00BE0E8B" w:rsidRPr="009C44A1" w:rsidRDefault="008A16F3" w:rsidP="009C44A1">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к Р</w:t>
      </w:r>
      <w:r w:rsidR="00BE0E8B" w:rsidRPr="009C44A1">
        <w:rPr>
          <w:rFonts w:ascii="Times New Roman" w:hAnsi="Times New Roman"/>
          <w:sz w:val="28"/>
          <w:szCs w:val="28"/>
        </w:rPr>
        <w:t>ешению Собрани</w:t>
      </w:r>
      <w:r w:rsidR="001B2413">
        <w:rPr>
          <w:rFonts w:ascii="Times New Roman" w:hAnsi="Times New Roman"/>
          <w:sz w:val="28"/>
          <w:szCs w:val="28"/>
        </w:rPr>
        <w:t>я</w:t>
      </w:r>
      <w:r w:rsidR="00BE0E8B" w:rsidRPr="009C44A1">
        <w:rPr>
          <w:rFonts w:ascii="Times New Roman" w:hAnsi="Times New Roman"/>
          <w:sz w:val="28"/>
          <w:szCs w:val="28"/>
        </w:rPr>
        <w:t xml:space="preserve"> депутатов </w:t>
      </w:r>
    </w:p>
    <w:p w:rsidR="00BE0E8B" w:rsidRPr="009C44A1" w:rsidRDefault="00BE0E8B" w:rsidP="009C44A1">
      <w:pPr>
        <w:widowControl w:val="0"/>
        <w:autoSpaceDE w:val="0"/>
        <w:autoSpaceDN w:val="0"/>
        <w:adjustRightInd w:val="0"/>
        <w:spacing w:after="0" w:line="240" w:lineRule="auto"/>
        <w:jc w:val="right"/>
        <w:rPr>
          <w:rFonts w:ascii="Times New Roman" w:hAnsi="Times New Roman"/>
          <w:sz w:val="28"/>
          <w:szCs w:val="28"/>
        </w:rPr>
      </w:pPr>
      <w:r w:rsidRPr="009C44A1">
        <w:rPr>
          <w:rFonts w:ascii="Times New Roman" w:hAnsi="Times New Roman"/>
          <w:sz w:val="28"/>
          <w:szCs w:val="28"/>
        </w:rPr>
        <w:t>Мясниковского района</w:t>
      </w:r>
    </w:p>
    <w:p w:rsidR="00BE0E8B" w:rsidRPr="009C44A1" w:rsidRDefault="00BE0E8B" w:rsidP="009C44A1">
      <w:pPr>
        <w:widowControl w:val="0"/>
        <w:autoSpaceDE w:val="0"/>
        <w:autoSpaceDN w:val="0"/>
        <w:adjustRightInd w:val="0"/>
        <w:spacing w:after="0" w:line="240" w:lineRule="auto"/>
        <w:jc w:val="right"/>
        <w:rPr>
          <w:rFonts w:ascii="Times New Roman" w:hAnsi="Times New Roman"/>
          <w:b/>
          <w:color w:val="000000"/>
          <w:sz w:val="28"/>
          <w:szCs w:val="28"/>
        </w:rPr>
      </w:pPr>
      <w:r w:rsidRPr="009C44A1">
        <w:rPr>
          <w:rFonts w:ascii="Times New Roman" w:hAnsi="Times New Roman"/>
          <w:sz w:val="28"/>
          <w:szCs w:val="28"/>
        </w:rPr>
        <w:t xml:space="preserve">от </w:t>
      </w:r>
      <w:r w:rsidR="006312E3">
        <w:rPr>
          <w:rFonts w:ascii="Times New Roman" w:hAnsi="Times New Roman"/>
          <w:sz w:val="28"/>
          <w:szCs w:val="28"/>
        </w:rPr>
        <w:t>03.03.</w:t>
      </w:r>
      <w:r w:rsidR="008A16F3">
        <w:rPr>
          <w:rFonts w:ascii="Times New Roman" w:hAnsi="Times New Roman"/>
          <w:sz w:val="28"/>
          <w:szCs w:val="28"/>
        </w:rPr>
        <w:t xml:space="preserve">2025 </w:t>
      </w:r>
      <w:r w:rsidRPr="009C44A1">
        <w:rPr>
          <w:rFonts w:ascii="Times New Roman" w:hAnsi="Times New Roman"/>
          <w:sz w:val="28"/>
          <w:szCs w:val="28"/>
        </w:rPr>
        <w:t xml:space="preserve">№ </w:t>
      </w:r>
      <w:r w:rsidR="008A16F3">
        <w:rPr>
          <w:rFonts w:ascii="Times New Roman" w:hAnsi="Times New Roman"/>
          <w:sz w:val="28"/>
          <w:szCs w:val="28"/>
        </w:rPr>
        <w:t>197</w:t>
      </w:r>
    </w:p>
    <w:p w:rsidR="00BE0E8B" w:rsidRPr="009C44A1" w:rsidRDefault="00BE0E8B" w:rsidP="009C44A1">
      <w:pPr>
        <w:pStyle w:val="aa"/>
        <w:tabs>
          <w:tab w:val="clear" w:pos="4153"/>
          <w:tab w:val="clear" w:pos="8306"/>
        </w:tabs>
        <w:jc w:val="center"/>
        <w:rPr>
          <w:b/>
          <w:color w:val="000000"/>
          <w:sz w:val="28"/>
          <w:szCs w:val="28"/>
        </w:rPr>
      </w:pPr>
    </w:p>
    <w:p w:rsidR="00BE0E8B" w:rsidRPr="009C44A1" w:rsidRDefault="00BE0E8B" w:rsidP="009C44A1">
      <w:pPr>
        <w:pStyle w:val="aa"/>
        <w:tabs>
          <w:tab w:val="clear" w:pos="4153"/>
          <w:tab w:val="clear" w:pos="8306"/>
        </w:tabs>
        <w:ind w:firstLine="709"/>
        <w:jc w:val="center"/>
        <w:rPr>
          <w:b/>
          <w:sz w:val="28"/>
          <w:szCs w:val="28"/>
        </w:rPr>
      </w:pPr>
      <w:r w:rsidRPr="009C44A1">
        <w:rPr>
          <w:b/>
          <w:sz w:val="28"/>
          <w:szCs w:val="28"/>
        </w:rPr>
        <w:t>ПОЛОЖЕНИЕ</w:t>
      </w:r>
    </w:p>
    <w:p w:rsidR="00BE0E8B" w:rsidRPr="009C44A1" w:rsidRDefault="00BE0E8B" w:rsidP="009C44A1">
      <w:pPr>
        <w:pStyle w:val="aa"/>
        <w:tabs>
          <w:tab w:val="clear" w:pos="4153"/>
          <w:tab w:val="clear" w:pos="8306"/>
        </w:tabs>
        <w:ind w:firstLine="709"/>
        <w:jc w:val="center"/>
        <w:rPr>
          <w:b/>
          <w:sz w:val="28"/>
          <w:szCs w:val="28"/>
        </w:rPr>
      </w:pPr>
      <w:r w:rsidRPr="009C44A1">
        <w:rPr>
          <w:b/>
          <w:sz w:val="28"/>
          <w:szCs w:val="28"/>
        </w:rPr>
        <w:t>муниципального учреждения «Управление социальной защиты населения Администрации Мясниковского района»</w:t>
      </w:r>
    </w:p>
    <w:p w:rsidR="00BE0E8B" w:rsidRPr="009C44A1" w:rsidRDefault="00BE0E8B" w:rsidP="009C44A1">
      <w:pPr>
        <w:pStyle w:val="aa"/>
        <w:tabs>
          <w:tab w:val="clear" w:pos="4153"/>
          <w:tab w:val="clear" w:pos="8306"/>
        </w:tabs>
        <w:ind w:firstLine="709"/>
        <w:jc w:val="center"/>
        <w:rPr>
          <w:b/>
          <w:sz w:val="28"/>
          <w:szCs w:val="28"/>
        </w:rPr>
      </w:pPr>
    </w:p>
    <w:p w:rsidR="00BE0E8B" w:rsidRPr="00C8400A" w:rsidRDefault="00BE0E8B" w:rsidP="004C0DB2">
      <w:pPr>
        <w:pStyle w:val="aa"/>
        <w:numPr>
          <w:ilvl w:val="0"/>
          <w:numId w:val="3"/>
        </w:numPr>
        <w:tabs>
          <w:tab w:val="clear" w:pos="4153"/>
          <w:tab w:val="clear" w:pos="8306"/>
        </w:tabs>
        <w:ind w:left="0" w:firstLine="709"/>
        <w:jc w:val="center"/>
        <w:rPr>
          <w:b/>
          <w:sz w:val="28"/>
          <w:szCs w:val="28"/>
        </w:rPr>
      </w:pPr>
      <w:r w:rsidRPr="00C8400A">
        <w:rPr>
          <w:b/>
          <w:sz w:val="28"/>
          <w:szCs w:val="28"/>
        </w:rPr>
        <w:t>ОБЩИЕ ПОЛОЖЕНИЯ</w:t>
      </w:r>
    </w:p>
    <w:p w:rsidR="00BE0E8B" w:rsidRPr="009C44A1" w:rsidRDefault="00BE0E8B" w:rsidP="009C44A1">
      <w:pPr>
        <w:pStyle w:val="aa"/>
        <w:tabs>
          <w:tab w:val="clear" w:pos="4153"/>
          <w:tab w:val="clear" w:pos="8306"/>
        </w:tabs>
        <w:ind w:firstLine="709"/>
        <w:rPr>
          <w:sz w:val="28"/>
          <w:szCs w:val="28"/>
        </w:rPr>
      </w:pPr>
    </w:p>
    <w:p w:rsidR="00AF45B5" w:rsidRDefault="00BE0E8B" w:rsidP="004C0DB2">
      <w:pPr>
        <w:pStyle w:val="a6"/>
        <w:numPr>
          <w:ilvl w:val="1"/>
          <w:numId w:val="3"/>
        </w:numPr>
        <w:ind w:left="0" w:firstLine="709"/>
        <w:rPr>
          <w:sz w:val="28"/>
          <w:szCs w:val="28"/>
        </w:rPr>
      </w:pPr>
      <w:r w:rsidRPr="00AF45B5">
        <w:rPr>
          <w:sz w:val="28"/>
          <w:szCs w:val="28"/>
        </w:rPr>
        <w:t xml:space="preserve">Муниципальное учреждение «Управление социальной защиты населения Администрации Мясниковского района» (далее – </w:t>
      </w:r>
      <w:r w:rsidR="00B541DE" w:rsidRPr="00AF45B5">
        <w:rPr>
          <w:sz w:val="28"/>
          <w:szCs w:val="28"/>
        </w:rPr>
        <w:t>У</w:t>
      </w:r>
      <w:r w:rsidRPr="00AF45B5">
        <w:rPr>
          <w:sz w:val="28"/>
          <w:szCs w:val="28"/>
        </w:rPr>
        <w:t>чреждение) является отраслевым (функциональным) органом Администрации Мясниковского района, обеспечивающим во взаимодействии с другими органами Администрации Мясниковского района, внебюджетными фондами, предприятиями и учреждениями, общественными организациями реализацию переданных органам местного самоуправления отдельных государственных полномочий в области социальной поддержки населения.</w:t>
      </w:r>
    </w:p>
    <w:p w:rsidR="00AF45B5" w:rsidRDefault="00BE0E8B" w:rsidP="004C0DB2">
      <w:pPr>
        <w:pStyle w:val="a6"/>
        <w:numPr>
          <w:ilvl w:val="1"/>
          <w:numId w:val="3"/>
        </w:numPr>
        <w:ind w:left="0" w:firstLine="709"/>
        <w:rPr>
          <w:sz w:val="28"/>
          <w:szCs w:val="28"/>
        </w:rPr>
      </w:pPr>
      <w:r w:rsidRPr="00AF45B5">
        <w:rPr>
          <w:sz w:val="28"/>
          <w:szCs w:val="28"/>
        </w:rPr>
        <w:t xml:space="preserve"> Отдельные государственные полномочия по предоставлению мер социальной поддержки передаются в соответствии с областными законами на неограниченный срок органам местного самоуправления Мясниковского района. Отдельные государственные полномочия передаются органам местного самоуправления Мясниковского района на срок, на который органы государственной власти Ростовской области уполномочены федеральным законодательством.</w:t>
      </w:r>
    </w:p>
    <w:p w:rsidR="00AF45B5" w:rsidRDefault="00BE0E8B" w:rsidP="004C0DB2">
      <w:pPr>
        <w:pStyle w:val="a6"/>
        <w:numPr>
          <w:ilvl w:val="1"/>
          <w:numId w:val="3"/>
        </w:numPr>
        <w:ind w:left="0" w:firstLine="709"/>
        <w:rPr>
          <w:sz w:val="28"/>
          <w:szCs w:val="28"/>
        </w:rPr>
      </w:pPr>
      <w:r w:rsidRPr="00AF45B5">
        <w:rPr>
          <w:sz w:val="28"/>
          <w:szCs w:val="28"/>
        </w:rPr>
        <w:t>Контроль исполнения переданных отдельных государственных полномочий по реализации мер социальной поддержки населения осуществляет министерство труда и социального развития Ростовской области.</w:t>
      </w:r>
    </w:p>
    <w:p w:rsidR="00AF45B5" w:rsidRDefault="00BE0E8B" w:rsidP="004C0DB2">
      <w:pPr>
        <w:pStyle w:val="a6"/>
        <w:numPr>
          <w:ilvl w:val="1"/>
          <w:numId w:val="3"/>
        </w:numPr>
        <w:ind w:left="0" w:firstLine="709"/>
        <w:rPr>
          <w:sz w:val="28"/>
          <w:szCs w:val="28"/>
        </w:rPr>
      </w:pPr>
      <w:r w:rsidRPr="00AF45B5">
        <w:rPr>
          <w:sz w:val="28"/>
          <w:szCs w:val="28"/>
        </w:rPr>
        <w:t>Организационно-правовая форма управления – муниципальное учреждение.</w:t>
      </w:r>
    </w:p>
    <w:p w:rsidR="00AF45B5" w:rsidRPr="00AF45B5" w:rsidRDefault="00BE0E8B" w:rsidP="004C0DB2">
      <w:pPr>
        <w:pStyle w:val="a6"/>
        <w:numPr>
          <w:ilvl w:val="1"/>
          <w:numId w:val="3"/>
        </w:numPr>
        <w:ind w:left="0" w:firstLine="709"/>
        <w:rPr>
          <w:sz w:val="28"/>
          <w:szCs w:val="28"/>
        </w:rPr>
      </w:pPr>
      <w:r w:rsidRPr="00AF45B5">
        <w:rPr>
          <w:sz w:val="28"/>
          <w:szCs w:val="28"/>
        </w:rPr>
        <w:t>Учреждение в своей деятельности руководствуется Конституцией Российской Федерации, федеральными и областными законами, иными нормативными правовыми актами Российской Федерации и Ростовской области, приказами и распоряжениями министра труда и социального развития области, решениями коллегии министерства труда и социального развития области, Уставом муниципального образования «Мясниковский район» и иными муниципальными правовыми актами, а также настоящим Положением.</w:t>
      </w:r>
    </w:p>
    <w:p w:rsidR="00BE0E8B" w:rsidRPr="00AF45B5" w:rsidRDefault="00BE0E8B" w:rsidP="004C0DB2">
      <w:pPr>
        <w:pStyle w:val="a6"/>
        <w:numPr>
          <w:ilvl w:val="1"/>
          <w:numId w:val="3"/>
        </w:numPr>
        <w:ind w:left="0" w:firstLine="709"/>
        <w:rPr>
          <w:sz w:val="28"/>
          <w:szCs w:val="28"/>
        </w:rPr>
      </w:pPr>
      <w:r w:rsidRPr="00AF45B5">
        <w:rPr>
          <w:sz w:val="28"/>
          <w:szCs w:val="28"/>
        </w:rPr>
        <w:t>Полное наименование учреждения: муниципальное учреждение «Управление социальной защиты населения Администрации Мясниковского района».</w:t>
      </w:r>
    </w:p>
    <w:p w:rsidR="00BE0E8B" w:rsidRPr="009C44A1" w:rsidRDefault="00BE0E8B" w:rsidP="00557979">
      <w:pPr>
        <w:pStyle w:val="a6"/>
        <w:ind w:left="0" w:firstLine="709"/>
        <w:rPr>
          <w:sz w:val="28"/>
          <w:szCs w:val="28"/>
        </w:rPr>
      </w:pPr>
      <w:r w:rsidRPr="009C44A1">
        <w:rPr>
          <w:sz w:val="28"/>
          <w:szCs w:val="28"/>
        </w:rPr>
        <w:t>Сокращенное наименование учреждения: МУ УСЗН Мясниковского района.</w:t>
      </w:r>
    </w:p>
    <w:p w:rsidR="00AF45B5" w:rsidRDefault="00BE0E8B" w:rsidP="00AF45B5">
      <w:pPr>
        <w:pStyle w:val="a6"/>
        <w:ind w:left="0" w:firstLine="709"/>
        <w:rPr>
          <w:sz w:val="28"/>
          <w:szCs w:val="28"/>
        </w:rPr>
      </w:pPr>
      <w:r w:rsidRPr="009C44A1">
        <w:rPr>
          <w:sz w:val="28"/>
          <w:szCs w:val="28"/>
        </w:rPr>
        <w:lastRenderedPageBreak/>
        <w:t>Местонахождение: 346800, Ростовская область, Мясниковский район, с.</w:t>
      </w:r>
      <w:r w:rsidR="001B2413">
        <w:rPr>
          <w:sz w:val="28"/>
          <w:szCs w:val="28"/>
        </w:rPr>
        <w:t xml:space="preserve"> </w:t>
      </w:r>
      <w:r w:rsidRPr="009C44A1">
        <w:rPr>
          <w:sz w:val="28"/>
          <w:szCs w:val="28"/>
        </w:rPr>
        <w:t>Чалтырь, ул.7-я Линия, 1А.</w:t>
      </w:r>
    </w:p>
    <w:p w:rsidR="00AF45B5" w:rsidRDefault="00BE0E8B" w:rsidP="004C0DB2">
      <w:pPr>
        <w:pStyle w:val="a6"/>
        <w:numPr>
          <w:ilvl w:val="0"/>
          <w:numId w:val="11"/>
        </w:numPr>
        <w:ind w:left="0" w:firstLine="709"/>
        <w:rPr>
          <w:sz w:val="28"/>
          <w:szCs w:val="28"/>
        </w:rPr>
      </w:pPr>
      <w:r w:rsidRPr="00AF45B5">
        <w:rPr>
          <w:sz w:val="28"/>
          <w:szCs w:val="28"/>
        </w:rPr>
        <w:t>Учредителем учреждения является муниципальное образование «Мясниковский район».</w:t>
      </w:r>
    </w:p>
    <w:p w:rsidR="00AF45B5" w:rsidRDefault="00BE0E8B" w:rsidP="00AF45B5">
      <w:pPr>
        <w:pStyle w:val="a6"/>
        <w:ind w:left="0" w:firstLine="709"/>
        <w:rPr>
          <w:sz w:val="28"/>
          <w:szCs w:val="28"/>
        </w:rPr>
      </w:pPr>
      <w:r w:rsidRPr="00AF45B5">
        <w:rPr>
          <w:sz w:val="28"/>
          <w:szCs w:val="28"/>
        </w:rPr>
        <w:t>Функции учредителя осуществляет Администрация Мясниковского района.</w:t>
      </w:r>
    </w:p>
    <w:p w:rsidR="00AF45B5" w:rsidRDefault="00BE0E8B" w:rsidP="004C0DB2">
      <w:pPr>
        <w:pStyle w:val="a6"/>
        <w:numPr>
          <w:ilvl w:val="0"/>
          <w:numId w:val="11"/>
        </w:numPr>
        <w:ind w:left="0" w:firstLine="709"/>
        <w:rPr>
          <w:sz w:val="28"/>
          <w:szCs w:val="28"/>
        </w:rPr>
      </w:pPr>
      <w:r w:rsidRPr="00AF45B5">
        <w:rPr>
          <w:sz w:val="28"/>
          <w:szCs w:val="28"/>
        </w:rPr>
        <w:t>Учреждение как юридическое лицо действует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Федеральным законом «О некоммерческих организациях» применительно к учреждениям.</w:t>
      </w:r>
    </w:p>
    <w:p w:rsidR="00AF45B5" w:rsidRPr="00AF45B5" w:rsidRDefault="00BE0E8B" w:rsidP="004C0DB2">
      <w:pPr>
        <w:pStyle w:val="a6"/>
        <w:numPr>
          <w:ilvl w:val="0"/>
          <w:numId w:val="11"/>
        </w:numPr>
        <w:ind w:left="0" w:firstLine="709"/>
        <w:rPr>
          <w:sz w:val="28"/>
          <w:szCs w:val="28"/>
        </w:rPr>
      </w:pPr>
      <w:r w:rsidRPr="00AF45B5">
        <w:rPr>
          <w:sz w:val="28"/>
          <w:szCs w:val="28"/>
        </w:rPr>
        <w:t>Учреждение создается, реорганизуется и ликвидируется в соответствии с Уставом муниципального образования «Мясниковский район» по инициативе главы Администрации Мясниковского района решением Собрания депутатов Мясниковского района.</w:t>
      </w:r>
    </w:p>
    <w:p w:rsidR="00AF45B5" w:rsidRPr="00AF45B5" w:rsidRDefault="00BE0E8B" w:rsidP="004C0DB2">
      <w:pPr>
        <w:pStyle w:val="a6"/>
        <w:numPr>
          <w:ilvl w:val="0"/>
          <w:numId w:val="11"/>
        </w:numPr>
        <w:ind w:left="0" w:firstLine="709"/>
        <w:rPr>
          <w:sz w:val="28"/>
          <w:szCs w:val="28"/>
        </w:rPr>
      </w:pPr>
      <w:r w:rsidRPr="00AF45B5">
        <w:rPr>
          <w:sz w:val="28"/>
          <w:szCs w:val="28"/>
        </w:rPr>
        <w:t>Положение об уч</w:t>
      </w:r>
      <w:bookmarkStart w:id="0" w:name="_GoBack"/>
      <w:bookmarkEnd w:id="0"/>
      <w:r w:rsidR="00492632">
        <w:rPr>
          <w:sz w:val="28"/>
          <w:szCs w:val="28"/>
        </w:rPr>
        <w:t>реждении утверждается Р</w:t>
      </w:r>
      <w:r w:rsidRPr="00AF45B5">
        <w:rPr>
          <w:sz w:val="28"/>
          <w:szCs w:val="28"/>
        </w:rPr>
        <w:t>ешением Собрания депутатов Мясниковского района по согласованию с министерством труда и социально</w:t>
      </w:r>
      <w:r w:rsidR="00AF45B5" w:rsidRPr="00AF45B5">
        <w:rPr>
          <w:sz w:val="28"/>
          <w:szCs w:val="28"/>
        </w:rPr>
        <w:t>го развития Ростовской области.</w:t>
      </w:r>
    </w:p>
    <w:p w:rsidR="00AF45B5" w:rsidRPr="00AF45B5" w:rsidRDefault="00BE0E8B" w:rsidP="004C0DB2">
      <w:pPr>
        <w:pStyle w:val="a6"/>
        <w:numPr>
          <w:ilvl w:val="0"/>
          <w:numId w:val="11"/>
        </w:numPr>
        <w:ind w:left="0" w:firstLine="709"/>
        <w:rPr>
          <w:sz w:val="28"/>
          <w:szCs w:val="28"/>
        </w:rPr>
      </w:pPr>
      <w:r w:rsidRPr="00AF45B5">
        <w:rPr>
          <w:sz w:val="28"/>
          <w:szCs w:val="28"/>
        </w:rPr>
        <w:t>Учреждение является юридическим лицом, имеет самостоятельный баланс и счет в отделении Федерального казначейства, печать с гербом Ростовской области, а также соответствующие штампы и бланки.</w:t>
      </w:r>
    </w:p>
    <w:p w:rsidR="00AF45B5" w:rsidRPr="00AF45B5" w:rsidRDefault="00BE0E8B" w:rsidP="004C0DB2">
      <w:pPr>
        <w:pStyle w:val="a6"/>
        <w:numPr>
          <w:ilvl w:val="0"/>
          <w:numId w:val="11"/>
        </w:numPr>
        <w:ind w:left="0" w:firstLine="709"/>
        <w:rPr>
          <w:sz w:val="28"/>
          <w:szCs w:val="28"/>
        </w:rPr>
      </w:pPr>
      <w:r w:rsidRPr="00AF45B5">
        <w:rPr>
          <w:sz w:val="28"/>
          <w:szCs w:val="28"/>
        </w:rPr>
        <w:t>Расходы на организацию исполнительно-распорядительных функций, связанных с реализацией переданных отдельных государственных полномочий по предоставлению мер социальной поддержки отдельным категориям граждан, финансируются субвенциями из областного бюджета через министерство труда и социального развития области.</w:t>
      </w:r>
    </w:p>
    <w:p w:rsidR="00BE0E8B" w:rsidRPr="00AF45B5" w:rsidRDefault="00BE0E8B" w:rsidP="004C0DB2">
      <w:pPr>
        <w:pStyle w:val="a6"/>
        <w:numPr>
          <w:ilvl w:val="0"/>
          <w:numId w:val="11"/>
        </w:numPr>
        <w:ind w:left="0" w:firstLine="709"/>
        <w:rPr>
          <w:sz w:val="28"/>
          <w:szCs w:val="28"/>
        </w:rPr>
      </w:pPr>
      <w:r w:rsidRPr="00AF45B5">
        <w:rPr>
          <w:sz w:val="28"/>
          <w:szCs w:val="28"/>
        </w:rPr>
        <w:t>Учреждение несет ответственность по собственным обязательствам.</w:t>
      </w:r>
    </w:p>
    <w:p w:rsidR="00BE0E8B" w:rsidRPr="00AF45B5" w:rsidRDefault="00BE0E8B" w:rsidP="009C44A1">
      <w:pPr>
        <w:pStyle w:val="2"/>
        <w:spacing w:after="0" w:line="240" w:lineRule="auto"/>
        <w:ind w:firstLine="709"/>
        <w:rPr>
          <w:rFonts w:ascii="Times New Roman" w:hAnsi="Times New Roman"/>
          <w:szCs w:val="28"/>
        </w:rPr>
      </w:pPr>
    </w:p>
    <w:p w:rsidR="00BE0E8B" w:rsidRPr="009C44A1" w:rsidRDefault="00BE0E8B" w:rsidP="009C44A1">
      <w:pPr>
        <w:pStyle w:val="2"/>
        <w:spacing w:after="0" w:line="240" w:lineRule="auto"/>
        <w:ind w:firstLine="709"/>
        <w:jc w:val="center"/>
        <w:rPr>
          <w:rFonts w:ascii="Times New Roman" w:hAnsi="Times New Roman"/>
          <w:b/>
          <w:szCs w:val="28"/>
        </w:rPr>
      </w:pPr>
      <w:r w:rsidRPr="009C44A1">
        <w:rPr>
          <w:rFonts w:ascii="Times New Roman" w:hAnsi="Times New Roman"/>
          <w:b/>
          <w:szCs w:val="28"/>
        </w:rPr>
        <w:t xml:space="preserve">2. ОСНОВНЫЕ </w:t>
      </w:r>
      <w:r w:rsidR="001C75AD">
        <w:rPr>
          <w:rFonts w:ascii="Times New Roman" w:hAnsi="Times New Roman"/>
          <w:b/>
          <w:szCs w:val="28"/>
        </w:rPr>
        <w:t xml:space="preserve">ЦЕЛИ И </w:t>
      </w:r>
      <w:r w:rsidRPr="009C44A1">
        <w:rPr>
          <w:rFonts w:ascii="Times New Roman" w:hAnsi="Times New Roman"/>
          <w:b/>
          <w:szCs w:val="28"/>
        </w:rPr>
        <w:t>ЗАДАЧИ УЧРЕЖДЕНИЯ</w:t>
      </w:r>
    </w:p>
    <w:p w:rsidR="00BE0E8B" w:rsidRPr="009C44A1" w:rsidRDefault="00BE0E8B" w:rsidP="009C44A1">
      <w:pPr>
        <w:spacing w:after="0" w:line="240" w:lineRule="auto"/>
        <w:ind w:firstLine="709"/>
        <w:jc w:val="center"/>
        <w:rPr>
          <w:rFonts w:ascii="Times New Roman" w:hAnsi="Times New Roman"/>
          <w:sz w:val="28"/>
          <w:szCs w:val="28"/>
        </w:rPr>
      </w:pPr>
    </w:p>
    <w:p w:rsidR="006A31F3" w:rsidRDefault="00C8400A" w:rsidP="00C8400A">
      <w:pPr>
        <w:pStyle w:val="a3"/>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2.1. </w:t>
      </w:r>
      <w:r w:rsidR="001C75AD" w:rsidRPr="006A31F3">
        <w:rPr>
          <w:rFonts w:ascii="Times New Roman" w:eastAsia="Times New Roman" w:hAnsi="Times New Roman"/>
          <w:color w:val="000000"/>
          <w:sz w:val="28"/>
          <w:szCs w:val="28"/>
          <w:lang w:eastAsia="ru-RU"/>
        </w:rPr>
        <w:t>Формирование и проведение на территории Мясниковского района политики в сфере социальной поддержки населения.</w:t>
      </w:r>
    </w:p>
    <w:p w:rsidR="006A31F3" w:rsidRDefault="00C8400A" w:rsidP="00C8400A">
      <w:pPr>
        <w:pStyle w:val="a3"/>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2.2. </w:t>
      </w:r>
      <w:r w:rsidR="001C75AD" w:rsidRPr="006A31F3">
        <w:rPr>
          <w:rFonts w:ascii="Times New Roman" w:eastAsia="Times New Roman" w:hAnsi="Times New Roman"/>
          <w:color w:val="000000"/>
          <w:sz w:val="28"/>
          <w:szCs w:val="28"/>
          <w:lang w:eastAsia="ru-RU"/>
        </w:rPr>
        <w:t>Обеспечение реализации конституционных прав граждан на социальную поддержку.</w:t>
      </w:r>
    </w:p>
    <w:p w:rsidR="006A31F3" w:rsidRDefault="00C8400A" w:rsidP="00C8400A">
      <w:pPr>
        <w:pStyle w:val="a3"/>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2.3. </w:t>
      </w:r>
      <w:r w:rsidR="001C75AD" w:rsidRPr="006A31F3">
        <w:rPr>
          <w:rFonts w:ascii="Times New Roman" w:eastAsia="Times New Roman" w:hAnsi="Times New Roman"/>
          <w:color w:val="000000"/>
          <w:sz w:val="28"/>
          <w:szCs w:val="28"/>
          <w:lang w:eastAsia="ru-RU"/>
        </w:rPr>
        <w:t>Реализация в пределах своей компетенции отдельных государственных полномочий, переданных органам местного самоуправления, в сфере социальной поддержки населения.</w:t>
      </w:r>
    </w:p>
    <w:p w:rsidR="006A31F3" w:rsidRDefault="00C8400A" w:rsidP="00C8400A">
      <w:pPr>
        <w:pStyle w:val="a3"/>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2.4. </w:t>
      </w:r>
      <w:r w:rsidR="001C75AD" w:rsidRPr="006A31F3">
        <w:rPr>
          <w:rFonts w:ascii="Times New Roman" w:eastAsia="Times New Roman" w:hAnsi="Times New Roman"/>
          <w:color w:val="000000"/>
          <w:sz w:val="28"/>
          <w:szCs w:val="28"/>
          <w:lang w:eastAsia="ru-RU"/>
        </w:rPr>
        <w:t>Осуществление адресной социальной поддержки населения путем оказания социальной помощи и организации социальных выплат.</w:t>
      </w:r>
    </w:p>
    <w:p w:rsidR="006A31F3" w:rsidRDefault="00C8400A" w:rsidP="00C8400A">
      <w:pPr>
        <w:pStyle w:val="a3"/>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2.5. </w:t>
      </w:r>
      <w:r w:rsidR="001C75AD" w:rsidRPr="006A31F3">
        <w:rPr>
          <w:rFonts w:ascii="Times New Roman" w:eastAsia="Times New Roman" w:hAnsi="Times New Roman"/>
          <w:color w:val="000000"/>
          <w:sz w:val="28"/>
          <w:szCs w:val="28"/>
          <w:lang w:eastAsia="ru-RU"/>
        </w:rPr>
        <w:t>Организация работы по социальной поддержке семьи, женщин и детей, предусматривающей реализацию государственной политики по улучшению положения семьи, женщин и детей; организации выплаты пособий семьям с детьми.</w:t>
      </w:r>
    </w:p>
    <w:p w:rsidR="006A31F3" w:rsidRPr="006A31F3" w:rsidRDefault="00C8400A" w:rsidP="00C8400A">
      <w:pPr>
        <w:pStyle w:val="a3"/>
        <w:spacing w:after="0" w:line="240" w:lineRule="auto"/>
        <w:ind w:left="0" w:firstLine="709"/>
        <w:jc w:val="both"/>
        <w:rPr>
          <w:rFonts w:ascii="Times New Roman" w:hAnsi="Times New Roman"/>
          <w:sz w:val="28"/>
          <w:szCs w:val="28"/>
        </w:rPr>
      </w:pPr>
      <w:r>
        <w:rPr>
          <w:rFonts w:ascii="Times New Roman" w:eastAsia="Times New Roman" w:hAnsi="Times New Roman"/>
          <w:color w:val="000000"/>
          <w:sz w:val="28"/>
          <w:szCs w:val="28"/>
          <w:lang w:eastAsia="ru-RU"/>
        </w:rPr>
        <w:t xml:space="preserve">2.6. </w:t>
      </w:r>
      <w:r w:rsidR="001C75AD" w:rsidRPr="006A31F3">
        <w:rPr>
          <w:rFonts w:ascii="Times New Roman" w:eastAsia="Times New Roman" w:hAnsi="Times New Roman"/>
          <w:color w:val="000000"/>
          <w:sz w:val="28"/>
          <w:szCs w:val="28"/>
          <w:lang w:eastAsia="ru-RU"/>
        </w:rPr>
        <w:t>Организация работы по социальной поддержке инвалидов.</w:t>
      </w:r>
    </w:p>
    <w:p w:rsidR="006A31F3" w:rsidRPr="006A31F3" w:rsidRDefault="00C8400A" w:rsidP="00C8400A">
      <w:pPr>
        <w:pStyle w:val="a3"/>
        <w:spacing w:after="0" w:line="240" w:lineRule="auto"/>
        <w:ind w:left="0" w:firstLine="709"/>
        <w:jc w:val="both"/>
        <w:rPr>
          <w:rFonts w:ascii="Times New Roman" w:hAnsi="Times New Roman"/>
          <w:sz w:val="28"/>
          <w:szCs w:val="28"/>
        </w:rPr>
      </w:pPr>
      <w:r>
        <w:rPr>
          <w:rFonts w:ascii="Times New Roman" w:eastAsia="Times New Roman" w:hAnsi="Times New Roman"/>
          <w:color w:val="000000"/>
          <w:sz w:val="28"/>
          <w:szCs w:val="28"/>
          <w:lang w:eastAsia="ru-RU"/>
        </w:rPr>
        <w:lastRenderedPageBreak/>
        <w:t xml:space="preserve">2.7. </w:t>
      </w:r>
      <w:r w:rsidR="001C75AD" w:rsidRPr="006A31F3">
        <w:rPr>
          <w:rFonts w:ascii="Times New Roman" w:eastAsia="Times New Roman" w:hAnsi="Times New Roman"/>
          <w:color w:val="000000"/>
          <w:sz w:val="28"/>
          <w:szCs w:val="28"/>
          <w:lang w:eastAsia="ru-RU"/>
        </w:rPr>
        <w:t xml:space="preserve">Обеспечение информационной открытости, доступности и повышение </w:t>
      </w:r>
      <w:proofErr w:type="gramStart"/>
      <w:r w:rsidR="001C75AD" w:rsidRPr="006A31F3">
        <w:rPr>
          <w:rFonts w:ascii="Times New Roman" w:eastAsia="Times New Roman" w:hAnsi="Times New Roman"/>
          <w:color w:val="000000"/>
          <w:sz w:val="28"/>
          <w:szCs w:val="28"/>
          <w:lang w:eastAsia="ru-RU"/>
        </w:rPr>
        <w:t>качества предоставления мер социальной поддержки населения</w:t>
      </w:r>
      <w:proofErr w:type="gramEnd"/>
      <w:r w:rsidR="001C75AD" w:rsidRPr="006A31F3">
        <w:rPr>
          <w:rFonts w:ascii="Times New Roman" w:eastAsia="Times New Roman" w:hAnsi="Times New Roman"/>
          <w:color w:val="000000"/>
          <w:sz w:val="28"/>
          <w:szCs w:val="28"/>
          <w:lang w:eastAsia="ru-RU"/>
        </w:rPr>
        <w:t>.</w:t>
      </w:r>
    </w:p>
    <w:p w:rsidR="006A31F3" w:rsidRPr="006A31F3" w:rsidRDefault="00C8400A" w:rsidP="00C8400A">
      <w:pPr>
        <w:pStyle w:val="a3"/>
        <w:spacing w:after="0" w:line="240" w:lineRule="auto"/>
        <w:ind w:left="0" w:firstLine="709"/>
        <w:jc w:val="both"/>
        <w:rPr>
          <w:rFonts w:ascii="Times New Roman" w:hAnsi="Times New Roman"/>
          <w:sz w:val="28"/>
          <w:szCs w:val="28"/>
        </w:rPr>
      </w:pPr>
      <w:r>
        <w:rPr>
          <w:rFonts w:ascii="Times New Roman" w:eastAsia="Times New Roman" w:hAnsi="Times New Roman"/>
          <w:color w:val="000000"/>
          <w:sz w:val="28"/>
          <w:szCs w:val="28"/>
          <w:lang w:eastAsia="ru-RU"/>
        </w:rPr>
        <w:t xml:space="preserve">2.8. </w:t>
      </w:r>
      <w:r w:rsidR="001C75AD" w:rsidRPr="006A31F3">
        <w:rPr>
          <w:rFonts w:ascii="Times New Roman" w:eastAsia="Times New Roman" w:hAnsi="Times New Roman"/>
          <w:color w:val="000000"/>
          <w:sz w:val="28"/>
          <w:szCs w:val="28"/>
          <w:lang w:eastAsia="ru-RU"/>
        </w:rPr>
        <w:t>Организация бухгалтерского учета и отчетности.</w:t>
      </w:r>
    </w:p>
    <w:p w:rsidR="00BE0E8B" w:rsidRDefault="00C8400A" w:rsidP="00C8400A">
      <w:pPr>
        <w:pStyle w:val="a3"/>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2.9. </w:t>
      </w:r>
      <w:r w:rsidR="001C75AD" w:rsidRPr="006A31F3">
        <w:rPr>
          <w:rFonts w:ascii="Times New Roman" w:eastAsia="Times New Roman" w:hAnsi="Times New Roman"/>
          <w:color w:val="000000"/>
          <w:sz w:val="28"/>
          <w:szCs w:val="28"/>
          <w:lang w:eastAsia="ru-RU"/>
        </w:rPr>
        <w:t xml:space="preserve">Информирование населения </w:t>
      </w:r>
      <w:r w:rsidR="006C033A">
        <w:rPr>
          <w:rFonts w:ascii="Times New Roman" w:eastAsia="Times New Roman" w:hAnsi="Times New Roman"/>
          <w:color w:val="000000"/>
          <w:sz w:val="28"/>
          <w:szCs w:val="28"/>
          <w:lang w:eastAsia="ru-RU"/>
        </w:rPr>
        <w:t>Мясниковского района</w:t>
      </w:r>
      <w:r w:rsidR="001C75AD" w:rsidRPr="006A31F3">
        <w:rPr>
          <w:rFonts w:ascii="Times New Roman" w:eastAsia="Times New Roman" w:hAnsi="Times New Roman"/>
          <w:color w:val="000000"/>
          <w:sz w:val="28"/>
          <w:szCs w:val="28"/>
          <w:lang w:eastAsia="ru-RU"/>
        </w:rPr>
        <w:t xml:space="preserve"> через средства массовой информации о работе, проводимой в сфере социальной поддержки</w:t>
      </w:r>
      <w:r w:rsidR="006A31F3">
        <w:rPr>
          <w:rFonts w:ascii="Times New Roman" w:eastAsia="Times New Roman" w:hAnsi="Times New Roman"/>
          <w:color w:val="000000"/>
          <w:sz w:val="28"/>
          <w:szCs w:val="28"/>
          <w:lang w:eastAsia="ru-RU"/>
        </w:rPr>
        <w:t xml:space="preserve"> </w:t>
      </w:r>
      <w:r w:rsidR="001C75AD" w:rsidRPr="006A31F3">
        <w:rPr>
          <w:rFonts w:ascii="Times New Roman" w:eastAsia="Times New Roman" w:hAnsi="Times New Roman"/>
          <w:color w:val="000000"/>
          <w:sz w:val="28"/>
          <w:szCs w:val="28"/>
          <w:lang w:eastAsia="ru-RU"/>
        </w:rPr>
        <w:t>и социального обслуживания населения.</w:t>
      </w:r>
    </w:p>
    <w:p w:rsidR="00FE0EE6" w:rsidRPr="001F51B7" w:rsidRDefault="00FE0EE6" w:rsidP="00C8400A">
      <w:pPr>
        <w:pStyle w:val="a3"/>
        <w:spacing w:after="0" w:line="240" w:lineRule="auto"/>
        <w:ind w:left="0" w:firstLine="709"/>
        <w:jc w:val="both"/>
        <w:rPr>
          <w:rFonts w:ascii="Times New Roman" w:hAnsi="Times New Roman"/>
          <w:sz w:val="28"/>
          <w:szCs w:val="28"/>
        </w:rPr>
      </w:pPr>
      <w:r>
        <w:rPr>
          <w:rFonts w:ascii="Times New Roman" w:eastAsia="Times New Roman" w:hAnsi="Times New Roman"/>
          <w:color w:val="000000"/>
          <w:sz w:val="28"/>
          <w:szCs w:val="28"/>
          <w:lang w:eastAsia="ru-RU"/>
        </w:rPr>
        <w:t xml:space="preserve">2.10. </w:t>
      </w:r>
      <w:proofErr w:type="gramStart"/>
      <w:r w:rsidRPr="00446ED7">
        <w:rPr>
          <w:rFonts w:ascii="Times New Roman" w:eastAsia="Times New Roman" w:hAnsi="Times New Roman"/>
          <w:color w:val="000000"/>
          <w:sz w:val="28"/>
          <w:szCs w:val="28"/>
          <w:lang w:eastAsia="ru-RU"/>
        </w:rPr>
        <w:t>Меры социальной поддержки, осуществляемые Учреждением приведены</w:t>
      </w:r>
      <w:proofErr w:type="gramEnd"/>
      <w:r w:rsidRPr="00446ED7">
        <w:rPr>
          <w:rFonts w:ascii="Times New Roman" w:eastAsia="Times New Roman" w:hAnsi="Times New Roman"/>
          <w:color w:val="000000"/>
          <w:sz w:val="28"/>
          <w:szCs w:val="28"/>
          <w:lang w:eastAsia="ru-RU"/>
        </w:rPr>
        <w:t xml:space="preserve"> в приложении к Положению.</w:t>
      </w:r>
    </w:p>
    <w:p w:rsidR="001F51B7" w:rsidRPr="006A31F3" w:rsidRDefault="001F51B7" w:rsidP="001F51B7">
      <w:pPr>
        <w:pStyle w:val="a3"/>
        <w:spacing w:after="0" w:line="240" w:lineRule="auto"/>
        <w:ind w:left="709"/>
        <w:jc w:val="both"/>
        <w:rPr>
          <w:rFonts w:ascii="Times New Roman" w:hAnsi="Times New Roman"/>
          <w:sz w:val="28"/>
          <w:szCs w:val="28"/>
        </w:rPr>
      </w:pPr>
    </w:p>
    <w:p w:rsidR="00BE0E8B" w:rsidRPr="003821A7" w:rsidRDefault="00BE0E8B" w:rsidP="009C44A1">
      <w:pPr>
        <w:spacing w:after="0" w:line="240" w:lineRule="auto"/>
        <w:ind w:firstLine="709"/>
        <w:jc w:val="center"/>
        <w:rPr>
          <w:rFonts w:ascii="Times New Roman" w:hAnsi="Times New Roman"/>
          <w:b/>
          <w:sz w:val="28"/>
          <w:szCs w:val="28"/>
        </w:rPr>
      </w:pPr>
      <w:r w:rsidRPr="003821A7">
        <w:rPr>
          <w:rFonts w:ascii="Times New Roman" w:hAnsi="Times New Roman"/>
          <w:b/>
          <w:sz w:val="28"/>
          <w:szCs w:val="28"/>
        </w:rPr>
        <w:t>3. ОСНОВНЫЕ ФУНКЦИИ УЧРЕЖДЕНИЯ</w:t>
      </w:r>
    </w:p>
    <w:p w:rsidR="00BE0E8B" w:rsidRPr="003821A7" w:rsidRDefault="00BE0E8B" w:rsidP="009C44A1">
      <w:pPr>
        <w:spacing w:after="0" w:line="240" w:lineRule="auto"/>
        <w:ind w:firstLine="709"/>
        <w:jc w:val="center"/>
        <w:rPr>
          <w:rFonts w:ascii="Times New Roman" w:hAnsi="Times New Roman"/>
          <w:b/>
          <w:sz w:val="28"/>
          <w:szCs w:val="28"/>
        </w:rPr>
      </w:pPr>
    </w:p>
    <w:p w:rsidR="00044904" w:rsidRPr="00C8400A" w:rsidRDefault="00C8400A" w:rsidP="00C8400A">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3.1. </w:t>
      </w:r>
      <w:r w:rsidR="006F7272" w:rsidRPr="00C8400A">
        <w:rPr>
          <w:rFonts w:ascii="Times New Roman" w:eastAsia="Times New Roman" w:hAnsi="Times New Roman"/>
          <w:color w:val="000000"/>
          <w:sz w:val="28"/>
          <w:szCs w:val="28"/>
          <w:lang w:eastAsia="ru-RU"/>
        </w:rPr>
        <w:t xml:space="preserve">В целях реализации возложенных задач </w:t>
      </w:r>
      <w:r w:rsidR="00B541DE" w:rsidRPr="00C8400A">
        <w:rPr>
          <w:rFonts w:ascii="Times New Roman" w:eastAsia="Times New Roman" w:hAnsi="Times New Roman"/>
          <w:color w:val="000000"/>
          <w:sz w:val="28"/>
          <w:szCs w:val="28"/>
          <w:lang w:eastAsia="ru-RU"/>
        </w:rPr>
        <w:t>У</w:t>
      </w:r>
      <w:r w:rsidR="006F7272" w:rsidRPr="00C8400A">
        <w:rPr>
          <w:rFonts w:ascii="Times New Roman" w:eastAsia="Times New Roman" w:hAnsi="Times New Roman"/>
          <w:color w:val="000000"/>
          <w:sz w:val="28"/>
          <w:szCs w:val="28"/>
          <w:lang w:eastAsia="ru-RU"/>
        </w:rPr>
        <w:t>чреждение осуществляет следующие функции:</w:t>
      </w:r>
    </w:p>
    <w:p w:rsidR="006A31F3" w:rsidRPr="00044904"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w:t>
      </w:r>
      <w:r w:rsidR="006F7272" w:rsidRPr="00044904">
        <w:rPr>
          <w:rFonts w:ascii="Times New Roman" w:eastAsia="Times New Roman" w:hAnsi="Times New Roman"/>
          <w:color w:val="000000"/>
          <w:sz w:val="28"/>
          <w:szCs w:val="28"/>
          <w:lang w:eastAsia="ru-RU"/>
        </w:rPr>
        <w:t>азрабатывает и реализует в пределах своей компетенции мероприятия по обеспечению прав и социальных гарантий населения Мясниковского района</w:t>
      </w:r>
      <w:r>
        <w:rPr>
          <w:rFonts w:ascii="Times New Roman" w:eastAsia="Times New Roman" w:hAnsi="Times New Roman"/>
          <w:color w:val="000000"/>
          <w:sz w:val="28"/>
          <w:szCs w:val="28"/>
          <w:lang w:eastAsia="ru-RU"/>
        </w:rPr>
        <w:t xml:space="preserve"> в области социальной поддержки;</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беспечивает реализацию отдельных государственных полномочий, которыми наделены в соответствии с федеральными законами и законами </w:t>
      </w:r>
      <w:r w:rsidR="00A95DF9" w:rsidRPr="006A31F3">
        <w:rPr>
          <w:rFonts w:ascii="Times New Roman" w:eastAsia="Times New Roman" w:hAnsi="Times New Roman"/>
          <w:color w:val="000000"/>
          <w:sz w:val="28"/>
          <w:szCs w:val="28"/>
          <w:lang w:eastAsia="ru-RU"/>
        </w:rPr>
        <w:t>Ростовской</w:t>
      </w:r>
      <w:r w:rsidR="006F7272" w:rsidRPr="006A31F3">
        <w:rPr>
          <w:rFonts w:ascii="Times New Roman" w:eastAsia="Times New Roman" w:hAnsi="Times New Roman"/>
          <w:color w:val="000000"/>
          <w:sz w:val="28"/>
          <w:szCs w:val="28"/>
          <w:lang w:eastAsia="ru-RU"/>
        </w:rPr>
        <w:t xml:space="preserve"> области органы местного самоуправления, в сфере социальной поддержки</w:t>
      </w:r>
      <w:r w:rsidR="00A95DF9" w:rsidRPr="006A31F3">
        <w:rPr>
          <w:rFonts w:ascii="Times New Roman" w:eastAsia="Times New Roman" w:hAnsi="Times New Roman"/>
          <w:color w:val="000000"/>
          <w:sz w:val="28"/>
          <w:szCs w:val="28"/>
          <w:lang w:eastAsia="ru-RU"/>
        </w:rPr>
        <w:t xml:space="preserve"> </w:t>
      </w:r>
      <w:r w:rsidR="006F7272" w:rsidRPr="006A31F3">
        <w:rPr>
          <w:rFonts w:ascii="Times New Roman" w:eastAsia="Times New Roman" w:hAnsi="Times New Roman"/>
          <w:color w:val="000000"/>
          <w:sz w:val="28"/>
          <w:szCs w:val="28"/>
          <w:lang w:eastAsia="ru-RU"/>
        </w:rPr>
        <w:t xml:space="preserve">населения и отдельных категорий граждан в порядке и на условиях, определенных действующим законодательством Российской Федерации, </w:t>
      </w:r>
      <w:r w:rsidR="00A95DF9" w:rsidRPr="006A31F3">
        <w:rPr>
          <w:rFonts w:ascii="Times New Roman" w:eastAsia="Times New Roman" w:hAnsi="Times New Roman"/>
          <w:color w:val="000000"/>
          <w:sz w:val="28"/>
          <w:szCs w:val="28"/>
          <w:lang w:eastAsia="ru-RU"/>
        </w:rPr>
        <w:t>Ростовской</w:t>
      </w:r>
      <w:r w:rsidR="006F7272" w:rsidRPr="006A31F3">
        <w:rPr>
          <w:rFonts w:ascii="Times New Roman" w:eastAsia="Times New Roman" w:hAnsi="Times New Roman"/>
          <w:color w:val="000000"/>
          <w:sz w:val="28"/>
          <w:szCs w:val="28"/>
          <w:lang w:eastAsia="ru-RU"/>
        </w:rPr>
        <w:t xml:space="preserve"> области и муниципальными правовыми актами </w:t>
      </w:r>
      <w:r>
        <w:rPr>
          <w:rFonts w:ascii="Times New Roman" w:eastAsia="Times New Roman" w:hAnsi="Times New Roman"/>
          <w:color w:val="000000"/>
          <w:sz w:val="28"/>
          <w:szCs w:val="28"/>
          <w:lang w:eastAsia="ru-RU"/>
        </w:rPr>
        <w:t>Мясниковского района;</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существляет реализацию </w:t>
      </w:r>
      <w:r w:rsidR="00957E58" w:rsidRPr="006A31F3">
        <w:rPr>
          <w:rFonts w:ascii="Times New Roman" w:eastAsia="Times New Roman" w:hAnsi="Times New Roman"/>
          <w:color w:val="000000"/>
          <w:sz w:val="28"/>
          <w:szCs w:val="28"/>
          <w:lang w:eastAsia="ru-RU"/>
        </w:rPr>
        <w:t xml:space="preserve">на </w:t>
      </w:r>
      <w:r w:rsidR="006F7272" w:rsidRPr="006A31F3">
        <w:rPr>
          <w:rFonts w:ascii="Times New Roman" w:eastAsia="Times New Roman" w:hAnsi="Times New Roman"/>
          <w:sz w:val="28"/>
          <w:szCs w:val="28"/>
          <w:lang w:eastAsia="ru-RU"/>
        </w:rPr>
        <w:t xml:space="preserve">территории </w:t>
      </w:r>
      <w:r w:rsidR="00A95DF9" w:rsidRPr="006A31F3">
        <w:rPr>
          <w:rFonts w:ascii="Times New Roman" w:eastAsia="Times New Roman" w:hAnsi="Times New Roman"/>
          <w:sz w:val="28"/>
          <w:szCs w:val="28"/>
          <w:lang w:eastAsia="ru-RU"/>
        </w:rPr>
        <w:t>Мясниковского района</w:t>
      </w:r>
      <w:r w:rsidR="006F7272" w:rsidRPr="006A31F3">
        <w:rPr>
          <w:rFonts w:ascii="Times New Roman" w:eastAsia="Times New Roman" w:hAnsi="Times New Roman"/>
          <w:sz w:val="28"/>
          <w:szCs w:val="28"/>
          <w:lang w:eastAsia="ru-RU"/>
        </w:rPr>
        <w:t xml:space="preserve"> </w:t>
      </w:r>
      <w:r w:rsidR="00957E58" w:rsidRPr="006A31F3">
        <w:rPr>
          <w:rFonts w:ascii="Times New Roman" w:eastAsia="Times New Roman" w:hAnsi="Times New Roman"/>
          <w:color w:val="000000"/>
          <w:sz w:val="28"/>
          <w:szCs w:val="28"/>
          <w:lang w:eastAsia="ru-RU"/>
        </w:rPr>
        <w:t>муниципальных программ социальной направленности</w:t>
      </w:r>
      <w:r>
        <w:rPr>
          <w:rFonts w:ascii="Times New Roman" w:eastAsia="Times New Roman" w:hAnsi="Times New Roman"/>
          <w:color w:val="000000"/>
          <w:sz w:val="28"/>
          <w:szCs w:val="28"/>
          <w:lang w:eastAsia="ru-RU"/>
        </w:rPr>
        <w:t>;</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w:t>
      </w:r>
      <w:r w:rsidR="006F7272" w:rsidRPr="006A31F3">
        <w:rPr>
          <w:rFonts w:ascii="Times New Roman" w:eastAsia="Times New Roman" w:hAnsi="Times New Roman"/>
          <w:color w:val="000000"/>
          <w:sz w:val="28"/>
          <w:szCs w:val="28"/>
          <w:lang w:eastAsia="ru-RU"/>
        </w:rPr>
        <w:t xml:space="preserve">частвует в разработке концепций программ и планов социально-экономического развития </w:t>
      </w:r>
      <w:r w:rsidR="00BD6DAA" w:rsidRPr="006A31F3">
        <w:rPr>
          <w:rFonts w:ascii="Times New Roman" w:eastAsia="Times New Roman" w:hAnsi="Times New Roman"/>
          <w:color w:val="000000"/>
          <w:sz w:val="28"/>
          <w:szCs w:val="28"/>
          <w:lang w:eastAsia="ru-RU"/>
        </w:rPr>
        <w:t>Мясниковского района</w:t>
      </w:r>
      <w:r w:rsidR="006F7272" w:rsidRPr="006A31F3">
        <w:rPr>
          <w:rFonts w:ascii="Times New Roman" w:eastAsia="Times New Roman" w:hAnsi="Times New Roman"/>
          <w:color w:val="000000"/>
          <w:sz w:val="28"/>
          <w:szCs w:val="28"/>
          <w:lang w:eastAsia="ru-RU"/>
        </w:rPr>
        <w:t xml:space="preserve"> в области</w:t>
      </w:r>
      <w:r>
        <w:rPr>
          <w:rFonts w:ascii="Times New Roman" w:eastAsia="Times New Roman" w:hAnsi="Times New Roman"/>
          <w:color w:val="000000"/>
          <w:sz w:val="28"/>
          <w:szCs w:val="28"/>
          <w:lang w:eastAsia="ru-RU"/>
        </w:rPr>
        <w:t xml:space="preserve"> социальной поддержки населения;</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w:t>
      </w:r>
      <w:r w:rsidR="006F7272" w:rsidRPr="006A31F3">
        <w:rPr>
          <w:rFonts w:ascii="Times New Roman" w:eastAsia="Times New Roman" w:hAnsi="Times New Roman"/>
          <w:color w:val="000000"/>
          <w:sz w:val="28"/>
          <w:szCs w:val="28"/>
          <w:lang w:eastAsia="ru-RU"/>
        </w:rPr>
        <w:t xml:space="preserve">азрабатывает проекты муниципальных правовых актов </w:t>
      </w:r>
      <w:r w:rsidR="00BD6DAA" w:rsidRPr="006A31F3">
        <w:rPr>
          <w:rFonts w:ascii="Times New Roman" w:eastAsia="Times New Roman" w:hAnsi="Times New Roman"/>
          <w:color w:val="000000"/>
          <w:sz w:val="28"/>
          <w:szCs w:val="28"/>
          <w:lang w:eastAsia="ru-RU"/>
        </w:rPr>
        <w:t>Мясниковского района</w:t>
      </w:r>
      <w:r w:rsidR="006F7272" w:rsidRPr="006A31F3">
        <w:rPr>
          <w:rFonts w:ascii="Times New Roman" w:eastAsia="Times New Roman" w:hAnsi="Times New Roman"/>
          <w:color w:val="000000"/>
          <w:sz w:val="28"/>
          <w:szCs w:val="28"/>
          <w:lang w:eastAsia="ru-RU"/>
        </w:rPr>
        <w:t xml:space="preserve"> по реализации государственных полномочий, а также по предоставлению органами местного самоуправления дополнительных мер социальной поддержки </w:t>
      </w:r>
      <w:r>
        <w:rPr>
          <w:rFonts w:ascii="Times New Roman" w:eastAsia="Times New Roman" w:hAnsi="Times New Roman"/>
          <w:color w:val="000000"/>
          <w:sz w:val="28"/>
          <w:szCs w:val="28"/>
          <w:lang w:eastAsia="ru-RU"/>
        </w:rPr>
        <w:t>для отдельных категорий граждан;</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w:t>
      </w:r>
      <w:r w:rsidR="006F7272" w:rsidRPr="006A31F3">
        <w:rPr>
          <w:rFonts w:ascii="Times New Roman" w:eastAsia="Times New Roman" w:hAnsi="Times New Roman"/>
          <w:color w:val="000000"/>
          <w:sz w:val="28"/>
          <w:szCs w:val="28"/>
          <w:lang w:eastAsia="ru-RU"/>
        </w:rPr>
        <w:t>ормирует единый банк данных о лицах, нуждающихся в мерах социальной поддержки и социальной помощи на территории</w:t>
      </w:r>
      <w:r w:rsidR="00BD6DAA" w:rsidRPr="006A31F3">
        <w:rPr>
          <w:rFonts w:ascii="Times New Roman" w:eastAsia="Times New Roman" w:hAnsi="Times New Roman"/>
          <w:color w:val="000000"/>
          <w:sz w:val="28"/>
          <w:szCs w:val="28"/>
          <w:lang w:eastAsia="ru-RU"/>
        </w:rPr>
        <w:t xml:space="preserve"> Мясниковского района</w:t>
      </w:r>
      <w:r>
        <w:rPr>
          <w:rFonts w:ascii="Times New Roman" w:eastAsia="Times New Roman" w:hAnsi="Times New Roman"/>
          <w:color w:val="000000"/>
          <w:sz w:val="28"/>
          <w:szCs w:val="28"/>
          <w:lang w:eastAsia="ru-RU"/>
        </w:rPr>
        <w:t>;</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рганизует предоставление мер социальной поддержки отдельным категориям граждан, определенным федеральными законами и законами </w:t>
      </w:r>
      <w:r w:rsidR="00BD6DAA" w:rsidRPr="006A31F3">
        <w:rPr>
          <w:rFonts w:ascii="Times New Roman" w:eastAsia="Times New Roman" w:hAnsi="Times New Roman"/>
          <w:color w:val="000000"/>
          <w:sz w:val="28"/>
          <w:szCs w:val="28"/>
          <w:lang w:eastAsia="ru-RU"/>
        </w:rPr>
        <w:t>Ростовской</w:t>
      </w:r>
      <w:r w:rsidR="006F7272" w:rsidRPr="006A31F3">
        <w:rPr>
          <w:rFonts w:ascii="Times New Roman" w:eastAsia="Times New Roman" w:hAnsi="Times New Roman"/>
          <w:color w:val="000000"/>
          <w:sz w:val="28"/>
          <w:szCs w:val="28"/>
          <w:lang w:eastAsia="ru-RU"/>
        </w:rPr>
        <w:t xml:space="preserve"> области, нормативно-правовыми актами </w:t>
      </w:r>
      <w:r>
        <w:rPr>
          <w:rFonts w:ascii="Times New Roman" w:eastAsia="Times New Roman" w:hAnsi="Times New Roman"/>
          <w:color w:val="000000"/>
          <w:sz w:val="28"/>
          <w:szCs w:val="28"/>
          <w:lang w:eastAsia="ru-RU"/>
        </w:rPr>
        <w:t>органов местного самоуправления;</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существляет выплаты государственных пособий гражданам, имеющим детей, компенсационных и иных выплат гражданам, имеющим право на их получение в соответствии </w:t>
      </w:r>
      <w:r>
        <w:rPr>
          <w:rFonts w:ascii="Times New Roman" w:eastAsia="Times New Roman" w:hAnsi="Times New Roman"/>
          <w:color w:val="000000"/>
          <w:sz w:val="28"/>
          <w:szCs w:val="28"/>
          <w:lang w:eastAsia="ru-RU"/>
        </w:rPr>
        <w:t>с действующим законодательством;</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формляет и выдает удостоверения о праве на меры социальной поддержки определенным категориям граждан в соответствии </w:t>
      </w:r>
      <w:r>
        <w:rPr>
          <w:rFonts w:ascii="Times New Roman" w:eastAsia="Times New Roman" w:hAnsi="Times New Roman"/>
          <w:color w:val="000000"/>
          <w:sz w:val="28"/>
          <w:szCs w:val="28"/>
          <w:lang w:eastAsia="ru-RU"/>
        </w:rPr>
        <w:t>с действующим законодательством;</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рганизует предоставление адресной социальной помощи </w:t>
      </w:r>
      <w:r w:rsidR="006F7272" w:rsidRPr="006A31F3">
        <w:rPr>
          <w:rFonts w:ascii="Times New Roman" w:eastAsia="Times New Roman" w:hAnsi="Times New Roman"/>
          <w:color w:val="000000"/>
          <w:sz w:val="28"/>
          <w:szCs w:val="28"/>
          <w:lang w:eastAsia="ru-RU"/>
        </w:rPr>
        <w:lastRenderedPageBreak/>
        <w:t>гражданам, находящим</w:t>
      </w:r>
      <w:r>
        <w:rPr>
          <w:rFonts w:ascii="Times New Roman" w:eastAsia="Times New Roman" w:hAnsi="Times New Roman"/>
          <w:color w:val="000000"/>
          <w:sz w:val="28"/>
          <w:szCs w:val="28"/>
          <w:lang w:eastAsia="ru-RU"/>
        </w:rPr>
        <w:t>ся в трудной жизненной ситуации;</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w:t>
      </w:r>
      <w:r w:rsidR="006F7272" w:rsidRPr="006A31F3">
        <w:rPr>
          <w:rFonts w:ascii="Times New Roman" w:eastAsia="Times New Roman" w:hAnsi="Times New Roman"/>
          <w:color w:val="000000"/>
          <w:sz w:val="28"/>
          <w:szCs w:val="28"/>
          <w:lang w:eastAsia="ru-RU"/>
        </w:rPr>
        <w:t xml:space="preserve">частвует в формировании муниципальной политики, реализации программ и планов мероприятий по обеспечению доступной среды для инвалидов и маломобильных групп населения, их беспрепятственного передвижения и доступа к объектам социальной инфраструктуры, расположенным на территории </w:t>
      </w:r>
      <w:r w:rsidR="00BD6DAA" w:rsidRPr="006A31F3">
        <w:rPr>
          <w:rFonts w:ascii="Times New Roman" w:eastAsia="Times New Roman" w:hAnsi="Times New Roman"/>
          <w:color w:val="000000"/>
          <w:sz w:val="28"/>
          <w:szCs w:val="28"/>
          <w:lang w:eastAsia="ru-RU"/>
        </w:rPr>
        <w:t>Мясниковского района</w:t>
      </w:r>
      <w:r>
        <w:rPr>
          <w:rFonts w:ascii="Times New Roman" w:eastAsia="Times New Roman" w:hAnsi="Times New Roman"/>
          <w:color w:val="000000"/>
          <w:sz w:val="28"/>
          <w:szCs w:val="28"/>
          <w:lang w:eastAsia="ru-RU"/>
        </w:rPr>
        <w:t>;</w:t>
      </w:r>
    </w:p>
    <w:p w:rsidR="006A31F3" w:rsidRP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о</w:t>
      </w:r>
      <w:r w:rsidR="006F7272" w:rsidRPr="006A31F3">
        <w:rPr>
          <w:rFonts w:ascii="Times New Roman" w:eastAsia="Times New Roman" w:hAnsi="Times New Roman"/>
          <w:sz w:val="28"/>
          <w:szCs w:val="28"/>
          <w:lang w:eastAsia="ru-RU"/>
        </w:rPr>
        <w:t xml:space="preserve">существляет </w:t>
      </w:r>
      <w:proofErr w:type="gramStart"/>
      <w:r w:rsidR="006F7272" w:rsidRPr="006A31F3">
        <w:rPr>
          <w:rFonts w:ascii="Times New Roman" w:eastAsia="Times New Roman" w:hAnsi="Times New Roman"/>
          <w:sz w:val="28"/>
          <w:szCs w:val="28"/>
          <w:lang w:eastAsia="ru-RU"/>
        </w:rPr>
        <w:t>контроль за</w:t>
      </w:r>
      <w:proofErr w:type="gramEnd"/>
      <w:r w:rsidR="006F7272" w:rsidRPr="006A31F3">
        <w:rPr>
          <w:rFonts w:ascii="Times New Roman" w:eastAsia="Times New Roman" w:hAnsi="Times New Roman"/>
          <w:sz w:val="28"/>
          <w:szCs w:val="28"/>
          <w:lang w:eastAsia="ru-RU"/>
        </w:rPr>
        <w:t xml:space="preserve"> выполнением подведомственным муниципальным учреждени</w:t>
      </w:r>
      <w:r w:rsidR="00BD6DAA" w:rsidRPr="006A31F3">
        <w:rPr>
          <w:rFonts w:ascii="Times New Roman" w:eastAsia="Times New Roman" w:hAnsi="Times New Roman"/>
          <w:sz w:val="28"/>
          <w:szCs w:val="28"/>
          <w:lang w:eastAsia="ru-RU"/>
        </w:rPr>
        <w:t>ем</w:t>
      </w:r>
      <w:r w:rsidR="006F7272" w:rsidRPr="006A31F3">
        <w:rPr>
          <w:rFonts w:ascii="Times New Roman" w:eastAsia="Times New Roman" w:hAnsi="Times New Roman"/>
          <w:sz w:val="28"/>
          <w:szCs w:val="28"/>
          <w:lang w:eastAsia="ru-RU"/>
        </w:rPr>
        <w:t xml:space="preserve"> уставных задач и качеством предоставляемых ими услуг</w:t>
      </w:r>
      <w:r>
        <w:rPr>
          <w:rFonts w:ascii="Times New Roman" w:eastAsia="Times New Roman" w:hAnsi="Times New Roman"/>
          <w:sz w:val="28"/>
          <w:szCs w:val="28"/>
          <w:lang w:eastAsia="ru-RU"/>
        </w:rPr>
        <w:t>;</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беспечивает </w:t>
      </w:r>
      <w:proofErr w:type="gramStart"/>
      <w:r w:rsidR="006F7272" w:rsidRPr="006A31F3">
        <w:rPr>
          <w:rFonts w:ascii="Times New Roman" w:eastAsia="Times New Roman" w:hAnsi="Times New Roman"/>
          <w:color w:val="000000"/>
          <w:sz w:val="28"/>
          <w:szCs w:val="28"/>
          <w:lang w:eastAsia="ru-RU"/>
        </w:rPr>
        <w:t>доступность</w:t>
      </w:r>
      <w:proofErr w:type="gramEnd"/>
      <w:r w:rsidR="006F7272" w:rsidRPr="006A31F3">
        <w:rPr>
          <w:rFonts w:ascii="Times New Roman" w:eastAsia="Times New Roman" w:hAnsi="Times New Roman"/>
          <w:color w:val="000000"/>
          <w:sz w:val="28"/>
          <w:szCs w:val="28"/>
          <w:lang w:eastAsia="ru-RU"/>
        </w:rPr>
        <w:t xml:space="preserve"> и повышение качества предоставления мер социальной поддерж</w:t>
      </w:r>
      <w:r>
        <w:rPr>
          <w:rFonts w:ascii="Times New Roman" w:eastAsia="Times New Roman" w:hAnsi="Times New Roman"/>
          <w:color w:val="000000"/>
          <w:sz w:val="28"/>
          <w:szCs w:val="28"/>
          <w:lang w:eastAsia="ru-RU"/>
        </w:rPr>
        <w:t>ки отдельным категориям граждан;</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рганизует деятельность </w:t>
      </w:r>
      <w:r w:rsidR="00BD6DAA" w:rsidRPr="006A31F3">
        <w:rPr>
          <w:rFonts w:ascii="Times New Roman" w:eastAsia="Times New Roman" w:hAnsi="Times New Roman"/>
          <w:color w:val="000000"/>
          <w:sz w:val="28"/>
          <w:szCs w:val="28"/>
          <w:lang w:eastAsia="ru-RU"/>
        </w:rPr>
        <w:t>районных</w:t>
      </w:r>
      <w:r w:rsidR="006F7272" w:rsidRPr="006A31F3">
        <w:rPr>
          <w:rFonts w:ascii="Times New Roman" w:eastAsia="Times New Roman" w:hAnsi="Times New Roman"/>
          <w:color w:val="000000"/>
          <w:sz w:val="28"/>
          <w:szCs w:val="28"/>
          <w:lang w:eastAsia="ru-RU"/>
        </w:rPr>
        <w:t xml:space="preserve"> комиссий, созданных для решения вопросов в области</w:t>
      </w:r>
      <w:r>
        <w:rPr>
          <w:rFonts w:ascii="Times New Roman" w:eastAsia="Times New Roman" w:hAnsi="Times New Roman"/>
          <w:color w:val="000000"/>
          <w:sz w:val="28"/>
          <w:szCs w:val="28"/>
          <w:lang w:eastAsia="ru-RU"/>
        </w:rPr>
        <w:t xml:space="preserve"> социальной поддержки населения;</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существляет деятельность по профилактике безнадзорности и правонарушений несовершеннолетних в соответствии </w:t>
      </w:r>
      <w:r>
        <w:rPr>
          <w:rFonts w:ascii="Times New Roman" w:eastAsia="Times New Roman" w:hAnsi="Times New Roman"/>
          <w:color w:val="000000"/>
          <w:sz w:val="28"/>
          <w:szCs w:val="28"/>
          <w:lang w:eastAsia="ru-RU"/>
        </w:rPr>
        <w:t>с действующим законодательством;</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w:t>
      </w:r>
      <w:r w:rsidR="006F7272" w:rsidRPr="006A31F3">
        <w:rPr>
          <w:rFonts w:ascii="Times New Roman" w:eastAsia="Times New Roman" w:hAnsi="Times New Roman"/>
          <w:color w:val="000000"/>
          <w:sz w:val="28"/>
          <w:szCs w:val="28"/>
          <w:lang w:eastAsia="ru-RU"/>
        </w:rPr>
        <w:t>азрабатывает предложения по формированию местного бюджета и осуществляет в установленном порядке расходование средств, связанных с реализацией отдельных государственных полномочий в области социальной поддержки и социального обслуживания населения</w:t>
      </w:r>
      <w:r>
        <w:rPr>
          <w:rFonts w:ascii="Times New Roman" w:eastAsia="Times New Roman" w:hAnsi="Times New Roman"/>
          <w:color w:val="000000"/>
          <w:sz w:val="28"/>
          <w:szCs w:val="28"/>
          <w:lang w:eastAsia="ru-RU"/>
        </w:rPr>
        <w:t>;</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w:t>
      </w:r>
      <w:r w:rsidR="006F7272" w:rsidRPr="006A31F3">
        <w:rPr>
          <w:rFonts w:ascii="Times New Roman" w:eastAsia="Times New Roman" w:hAnsi="Times New Roman"/>
          <w:color w:val="000000"/>
          <w:sz w:val="28"/>
          <w:szCs w:val="28"/>
          <w:lang w:eastAsia="ru-RU"/>
        </w:rPr>
        <w:t xml:space="preserve">ормирует потребность в бюджетных средствах </w:t>
      </w:r>
      <w:r w:rsidR="000E516E" w:rsidRPr="006A31F3">
        <w:rPr>
          <w:rFonts w:ascii="Times New Roman" w:eastAsia="Times New Roman" w:hAnsi="Times New Roman"/>
          <w:color w:val="000000"/>
          <w:sz w:val="28"/>
          <w:szCs w:val="28"/>
          <w:lang w:eastAsia="ru-RU"/>
        </w:rPr>
        <w:t>Учреждения</w:t>
      </w:r>
      <w:r w:rsidR="006F7272" w:rsidRPr="006A31F3">
        <w:rPr>
          <w:rFonts w:ascii="Times New Roman" w:eastAsia="Times New Roman" w:hAnsi="Times New Roman"/>
          <w:color w:val="000000"/>
          <w:sz w:val="28"/>
          <w:szCs w:val="28"/>
          <w:lang w:eastAsia="ru-RU"/>
        </w:rPr>
        <w:t xml:space="preserve"> на очередной ф</w:t>
      </w:r>
      <w:r>
        <w:rPr>
          <w:rFonts w:ascii="Times New Roman" w:eastAsia="Times New Roman" w:hAnsi="Times New Roman"/>
          <w:color w:val="000000"/>
          <w:sz w:val="28"/>
          <w:szCs w:val="28"/>
          <w:lang w:eastAsia="ru-RU"/>
        </w:rPr>
        <w:t>инансовый год и плановый период;</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w:t>
      </w:r>
      <w:r w:rsidR="006F7272" w:rsidRPr="006A31F3">
        <w:rPr>
          <w:rFonts w:ascii="Times New Roman" w:eastAsia="Times New Roman" w:hAnsi="Times New Roman"/>
          <w:color w:val="000000"/>
          <w:sz w:val="28"/>
          <w:szCs w:val="28"/>
          <w:lang w:eastAsia="ru-RU"/>
        </w:rPr>
        <w:t>ормирует сводную финансовую, бухгалтерскую, статистическую и другую отчетность и пред</w:t>
      </w:r>
      <w:r w:rsidR="000E516E" w:rsidRPr="006A31F3">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ставляет ее в соответствующие органы в установленные сроки и по утвержденным форма</w:t>
      </w:r>
      <w:r>
        <w:rPr>
          <w:rFonts w:ascii="Times New Roman" w:eastAsia="Times New Roman" w:hAnsi="Times New Roman"/>
          <w:color w:val="000000"/>
          <w:sz w:val="28"/>
          <w:szCs w:val="28"/>
          <w:lang w:eastAsia="ru-RU"/>
        </w:rPr>
        <w:t>м;</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существляет функции муниципального заказчика в целях размещения заказа в соответствии с Федеральным законом </w:t>
      </w:r>
      <w:r w:rsidR="000E516E" w:rsidRPr="006A31F3">
        <w:rPr>
          <w:rFonts w:ascii="Times New Roman" w:eastAsia="Times New Roman" w:hAnsi="Times New Roman"/>
          <w:color w:val="000000"/>
          <w:sz w:val="28"/>
          <w:szCs w:val="28"/>
          <w:lang w:eastAsia="ru-RU"/>
        </w:rPr>
        <w:t xml:space="preserve">от 05.04.2013 </w:t>
      </w:r>
      <w:r w:rsidR="006F7272" w:rsidRPr="006A31F3">
        <w:rPr>
          <w:rFonts w:ascii="Times New Roman" w:eastAsia="Times New Roman" w:hAnsi="Times New Roman"/>
          <w:color w:val="000000"/>
          <w:sz w:val="28"/>
          <w:szCs w:val="28"/>
          <w:lang w:eastAsia="ru-RU"/>
        </w:rPr>
        <w:t>N 44-ФЗ "О контрактной системе в сфере закупок товаров, работ, услуг для обеспечения госуда</w:t>
      </w:r>
      <w:r>
        <w:rPr>
          <w:rFonts w:ascii="Times New Roman" w:eastAsia="Times New Roman" w:hAnsi="Times New Roman"/>
          <w:color w:val="000000"/>
          <w:sz w:val="28"/>
          <w:szCs w:val="28"/>
          <w:lang w:eastAsia="ru-RU"/>
        </w:rPr>
        <w:t>рственных и муниципальных нужд";</w:t>
      </w:r>
    </w:p>
    <w:p w:rsidR="006A31F3" w:rsidRDefault="006F7272"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sidRPr="006A31F3">
        <w:rPr>
          <w:rFonts w:ascii="Times New Roman" w:eastAsia="Times New Roman" w:hAnsi="Times New Roman"/>
          <w:color w:val="000000"/>
          <w:sz w:val="28"/>
          <w:szCs w:val="28"/>
          <w:lang w:eastAsia="ru-RU"/>
        </w:rPr>
        <w:t xml:space="preserve">Обеспечивает целевое использование средств, предоставляемых из областного бюджета и других источников на выполнение отдельных государственных полномочий, которыми наделены органы местного самоуправления </w:t>
      </w:r>
      <w:r w:rsidR="000E516E" w:rsidRPr="006A31F3">
        <w:rPr>
          <w:rFonts w:ascii="Times New Roman" w:eastAsia="Times New Roman" w:hAnsi="Times New Roman"/>
          <w:color w:val="000000"/>
          <w:sz w:val="28"/>
          <w:szCs w:val="28"/>
          <w:lang w:eastAsia="ru-RU"/>
        </w:rPr>
        <w:t>Мясниковского района</w:t>
      </w:r>
      <w:r w:rsidRPr="006A31F3">
        <w:rPr>
          <w:rFonts w:ascii="Times New Roman" w:eastAsia="Times New Roman" w:hAnsi="Times New Roman"/>
          <w:color w:val="000000"/>
          <w:sz w:val="28"/>
          <w:szCs w:val="28"/>
          <w:lang w:eastAsia="ru-RU"/>
        </w:rPr>
        <w:t>, и средств, предоставляемых из местного бюджета на оказание дополнительных мер социальной поддерж</w:t>
      </w:r>
      <w:r w:rsidR="00044904">
        <w:rPr>
          <w:rFonts w:ascii="Times New Roman" w:eastAsia="Times New Roman" w:hAnsi="Times New Roman"/>
          <w:color w:val="000000"/>
          <w:sz w:val="28"/>
          <w:szCs w:val="28"/>
          <w:lang w:eastAsia="ru-RU"/>
        </w:rPr>
        <w:t>ки отдельным категориям граждан;</w:t>
      </w:r>
    </w:p>
    <w:p w:rsidR="006A31F3" w:rsidRDefault="00044904" w:rsidP="00044904">
      <w:pPr>
        <w:pStyle w:val="a3"/>
        <w:numPr>
          <w:ilvl w:val="0"/>
          <w:numId w:val="32"/>
        </w:numPr>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существляет прием и консультации граждан по вопросам, входящим в компетенцию У</w:t>
      </w:r>
      <w:r w:rsidR="000E516E" w:rsidRPr="006A31F3">
        <w:rPr>
          <w:rFonts w:ascii="Times New Roman" w:eastAsia="Times New Roman" w:hAnsi="Times New Roman"/>
          <w:color w:val="000000"/>
          <w:sz w:val="28"/>
          <w:szCs w:val="28"/>
          <w:lang w:eastAsia="ru-RU"/>
        </w:rPr>
        <w:t>чреждения</w:t>
      </w:r>
      <w:r>
        <w:rPr>
          <w:rFonts w:ascii="Times New Roman" w:eastAsia="Times New Roman" w:hAnsi="Times New Roman"/>
          <w:color w:val="000000"/>
          <w:sz w:val="28"/>
          <w:szCs w:val="28"/>
          <w:lang w:eastAsia="ru-RU"/>
        </w:rPr>
        <w:t>;</w:t>
      </w:r>
    </w:p>
    <w:p w:rsidR="006A31F3" w:rsidRPr="006A31F3" w:rsidRDefault="00044904" w:rsidP="00044904">
      <w:pPr>
        <w:pStyle w:val="a3"/>
        <w:numPr>
          <w:ilvl w:val="0"/>
          <w:numId w:val="32"/>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у</w:t>
      </w:r>
      <w:r w:rsidR="006F7272" w:rsidRPr="006A31F3">
        <w:rPr>
          <w:rFonts w:ascii="Times New Roman" w:eastAsia="Times New Roman" w:hAnsi="Times New Roman"/>
          <w:color w:val="000000"/>
          <w:sz w:val="28"/>
          <w:szCs w:val="28"/>
          <w:lang w:eastAsia="ru-RU"/>
        </w:rPr>
        <w:t xml:space="preserve">частвует в формировании единого информационного пространства органов исполнительной власти, организаций, участвующих в оказании государственных (муниципальных) услуг, обеспечивает функционирование электронного документооборота, наполнение и актуализацию данных в сегменте единого информационного пространства, </w:t>
      </w:r>
      <w:proofErr w:type="gramStart"/>
      <w:r w:rsidR="006F7272" w:rsidRPr="006A31F3">
        <w:rPr>
          <w:rFonts w:ascii="Times New Roman" w:eastAsia="Times New Roman" w:hAnsi="Times New Roman"/>
          <w:color w:val="000000"/>
          <w:sz w:val="28"/>
          <w:szCs w:val="28"/>
          <w:lang w:eastAsia="ru-RU"/>
        </w:rPr>
        <w:t>характеризующим</w:t>
      </w:r>
      <w:proofErr w:type="gramEnd"/>
      <w:r w:rsidR="006F7272" w:rsidRPr="006A31F3">
        <w:rPr>
          <w:rFonts w:ascii="Times New Roman" w:eastAsia="Times New Roman" w:hAnsi="Times New Roman"/>
          <w:color w:val="000000"/>
          <w:sz w:val="28"/>
          <w:szCs w:val="28"/>
          <w:lang w:eastAsia="ru-RU"/>
        </w:rPr>
        <w:t xml:space="preserve"> социальное положение и социальную защищенность граждан </w:t>
      </w:r>
      <w:r w:rsidR="000E516E" w:rsidRPr="006A31F3">
        <w:rPr>
          <w:rFonts w:ascii="Times New Roman" w:eastAsia="Times New Roman" w:hAnsi="Times New Roman"/>
          <w:color w:val="000000"/>
          <w:sz w:val="28"/>
          <w:szCs w:val="28"/>
          <w:lang w:eastAsia="ru-RU"/>
        </w:rPr>
        <w:t>Мясниковского района</w:t>
      </w:r>
      <w:r>
        <w:rPr>
          <w:rFonts w:ascii="Times New Roman" w:eastAsia="Times New Roman" w:hAnsi="Times New Roman"/>
          <w:color w:val="000000"/>
          <w:sz w:val="28"/>
          <w:szCs w:val="28"/>
          <w:lang w:eastAsia="ru-RU"/>
        </w:rPr>
        <w:t>;</w:t>
      </w:r>
    </w:p>
    <w:p w:rsidR="006A31F3" w:rsidRPr="006A31F3" w:rsidRDefault="00044904" w:rsidP="00044904">
      <w:pPr>
        <w:pStyle w:val="a3"/>
        <w:numPr>
          <w:ilvl w:val="0"/>
          <w:numId w:val="32"/>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 xml:space="preserve">существляет </w:t>
      </w:r>
      <w:proofErr w:type="gramStart"/>
      <w:r w:rsidR="006F7272" w:rsidRPr="006A31F3">
        <w:rPr>
          <w:rFonts w:ascii="Times New Roman" w:eastAsia="Times New Roman" w:hAnsi="Times New Roman"/>
          <w:color w:val="000000"/>
          <w:sz w:val="28"/>
          <w:szCs w:val="28"/>
          <w:lang w:eastAsia="ru-RU"/>
        </w:rPr>
        <w:t>контроль за</w:t>
      </w:r>
      <w:proofErr w:type="gramEnd"/>
      <w:r w:rsidR="006F7272" w:rsidRPr="006A31F3">
        <w:rPr>
          <w:rFonts w:ascii="Times New Roman" w:eastAsia="Times New Roman" w:hAnsi="Times New Roman"/>
          <w:color w:val="000000"/>
          <w:sz w:val="28"/>
          <w:szCs w:val="28"/>
          <w:lang w:eastAsia="ru-RU"/>
        </w:rPr>
        <w:t xml:space="preserve"> выполнением требований информационной безопасности и требований о порядке обращения с </w:t>
      </w:r>
      <w:r w:rsidR="006F7272" w:rsidRPr="006A31F3">
        <w:rPr>
          <w:rFonts w:ascii="Times New Roman" w:eastAsia="Times New Roman" w:hAnsi="Times New Roman"/>
          <w:color w:val="000000"/>
          <w:sz w:val="28"/>
          <w:szCs w:val="28"/>
          <w:lang w:eastAsia="ru-RU"/>
        </w:rPr>
        <w:lastRenderedPageBreak/>
        <w:t>конфиденциальной информацией в У</w:t>
      </w:r>
      <w:r w:rsidR="00B541DE" w:rsidRPr="006A31F3">
        <w:rPr>
          <w:rFonts w:ascii="Times New Roman" w:eastAsia="Times New Roman" w:hAnsi="Times New Roman"/>
          <w:color w:val="000000"/>
          <w:sz w:val="28"/>
          <w:szCs w:val="28"/>
          <w:lang w:eastAsia="ru-RU"/>
        </w:rPr>
        <w:t>чреждении</w:t>
      </w:r>
      <w:r>
        <w:rPr>
          <w:rFonts w:ascii="Times New Roman" w:eastAsia="Times New Roman" w:hAnsi="Times New Roman"/>
          <w:color w:val="000000"/>
          <w:sz w:val="28"/>
          <w:szCs w:val="28"/>
          <w:lang w:eastAsia="ru-RU"/>
        </w:rPr>
        <w:t>;</w:t>
      </w:r>
    </w:p>
    <w:p w:rsidR="006A31F3" w:rsidRPr="006A31F3" w:rsidRDefault="00044904" w:rsidP="00044904">
      <w:pPr>
        <w:pStyle w:val="a3"/>
        <w:numPr>
          <w:ilvl w:val="0"/>
          <w:numId w:val="32"/>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о</w:t>
      </w:r>
      <w:r w:rsidR="006F7272" w:rsidRPr="006A31F3">
        <w:rPr>
          <w:rFonts w:ascii="Times New Roman" w:eastAsia="Times New Roman" w:hAnsi="Times New Roman"/>
          <w:color w:val="000000"/>
          <w:sz w:val="28"/>
          <w:szCs w:val="28"/>
          <w:lang w:eastAsia="ru-RU"/>
        </w:rPr>
        <w:t>беспечивает выявление и устранение коррупционных проявлений в деятельности</w:t>
      </w:r>
      <w:r w:rsidR="003821A7" w:rsidRPr="006A31F3">
        <w:rPr>
          <w:rFonts w:ascii="Times New Roman" w:eastAsia="Times New Roman" w:hAnsi="Times New Roman"/>
          <w:color w:val="000000"/>
          <w:sz w:val="28"/>
          <w:szCs w:val="28"/>
          <w:lang w:eastAsia="ru-RU"/>
        </w:rPr>
        <w:t xml:space="preserve"> </w:t>
      </w:r>
      <w:r w:rsidR="006F7272" w:rsidRPr="006A31F3">
        <w:rPr>
          <w:rFonts w:ascii="Times New Roman" w:eastAsia="Times New Roman" w:hAnsi="Times New Roman"/>
          <w:color w:val="000000"/>
          <w:sz w:val="28"/>
          <w:szCs w:val="28"/>
          <w:lang w:eastAsia="ru-RU"/>
        </w:rPr>
        <w:t>У</w:t>
      </w:r>
      <w:r w:rsidR="00B541DE" w:rsidRPr="006A31F3">
        <w:rPr>
          <w:rFonts w:ascii="Times New Roman" w:eastAsia="Times New Roman" w:hAnsi="Times New Roman"/>
          <w:color w:val="000000"/>
          <w:sz w:val="28"/>
          <w:szCs w:val="28"/>
          <w:lang w:eastAsia="ru-RU"/>
        </w:rPr>
        <w:t>чреждения</w:t>
      </w:r>
      <w:r>
        <w:rPr>
          <w:rFonts w:ascii="Times New Roman" w:eastAsia="Times New Roman" w:hAnsi="Times New Roman"/>
          <w:color w:val="000000"/>
          <w:sz w:val="28"/>
          <w:szCs w:val="28"/>
          <w:lang w:eastAsia="ru-RU"/>
        </w:rPr>
        <w:t>;</w:t>
      </w:r>
    </w:p>
    <w:p w:rsidR="006A31F3" w:rsidRPr="006A31F3" w:rsidRDefault="00044904" w:rsidP="00044904">
      <w:pPr>
        <w:pStyle w:val="a3"/>
        <w:numPr>
          <w:ilvl w:val="0"/>
          <w:numId w:val="32"/>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в</w:t>
      </w:r>
      <w:r w:rsidR="006F7272" w:rsidRPr="006A31F3">
        <w:rPr>
          <w:rFonts w:ascii="Times New Roman" w:eastAsia="Times New Roman" w:hAnsi="Times New Roman"/>
          <w:color w:val="000000"/>
          <w:sz w:val="28"/>
          <w:szCs w:val="28"/>
          <w:lang w:eastAsia="ru-RU"/>
        </w:rPr>
        <w:t xml:space="preserve">заимодействует со средствами массовой информации с целью информирования населения </w:t>
      </w:r>
      <w:r w:rsidR="00B541DE" w:rsidRPr="006A31F3">
        <w:rPr>
          <w:rFonts w:ascii="Times New Roman" w:eastAsia="Times New Roman" w:hAnsi="Times New Roman"/>
          <w:color w:val="000000"/>
          <w:sz w:val="28"/>
          <w:szCs w:val="28"/>
          <w:lang w:eastAsia="ru-RU"/>
        </w:rPr>
        <w:t>района</w:t>
      </w:r>
      <w:r w:rsidR="006F7272" w:rsidRPr="006A31F3">
        <w:rPr>
          <w:rFonts w:ascii="Times New Roman" w:eastAsia="Times New Roman" w:hAnsi="Times New Roman"/>
          <w:color w:val="000000"/>
          <w:sz w:val="28"/>
          <w:szCs w:val="28"/>
          <w:lang w:eastAsia="ru-RU"/>
        </w:rPr>
        <w:t xml:space="preserve"> о деятельности У</w:t>
      </w:r>
      <w:r w:rsidR="00B541DE" w:rsidRPr="006A31F3">
        <w:rPr>
          <w:rFonts w:ascii="Times New Roman" w:eastAsia="Times New Roman" w:hAnsi="Times New Roman"/>
          <w:color w:val="000000"/>
          <w:sz w:val="28"/>
          <w:szCs w:val="28"/>
          <w:lang w:eastAsia="ru-RU"/>
        </w:rPr>
        <w:t>чреждения</w:t>
      </w:r>
      <w:r>
        <w:rPr>
          <w:rFonts w:ascii="Times New Roman" w:eastAsia="Times New Roman" w:hAnsi="Times New Roman"/>
          <w:color w:val="000000"/>
          <w:sz w:val="28"/>
          <w:szCs w:val="28"/>
          <w:lang w:eastAsia="ru-RU"/>
        </w:rPr>
        <w:t>.</w:t>
      </w:r>
    </w:p>
    <w:p w:rsidR="006F7272" w:rsidRPr="00C8400A" w:rsidRDefault="00C8400A" w:rsidP="00C8400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 </w:t>
      </w:r>
      <w:r w:rsidR="006F7272" w:rsidRPr="00C8400A">
        <w:rPr>
          <w:rFonts w:ascii="Times New Roman" w:eastAsia="Times New Roman" w:hAnsi="Times New Roman"/>
          <w:sz w:val="28"/>
          <w:szCs w:val="28"/>
          <w:lang w:eastAsia="ru-RU"/>
        </w:rPr>
        <w:t>На У</w:t>
      </w:r>
      <w:r w:rsidR="00B541DE" w:rsidRPr="00C8400A">
        <w:rPr>
          <w:rFonts w:ascii="Times New Roman" w:eastAsia="Times New Roman" w:hAnsi="Times New Roman"/>
          <w:sz w:val="28"/>
          <w:szCs w:val="28"/>
          <w:lang w:eastAsia="ru-RU"/>
        </w:rPr>
        <w:t>чреждение</w:t>
      </w:r>
      <w:r w:rsidR="006F7272" w:rsidRPr="00C8400A">
        <w:rPr>
          <w:rFonts w:ascii="Times New Roman" w:eastAsia="Times New Roman" w:hAnsi="Times New Roman"/>
          <w:sz w:val="28"/>
          <w:szCs w:val="28"/>
          <w:lang w:eastAsia="ru-RU"/>
        </w:rPr>
        <w:t xml:space="preserve"> может быть возложено исполнение дополнительных функций в установленной сфере деятельности в соответствии с действующим законодательством.</w:t>
      </w:r>
    </w:p>
    <w:p w:rsidR="00BE0E8B" w:rsidRPr="009C44A1" w:rsidRDefault="00BE0E8B" w:rsidP="00492632">
      <w:pPr>
        <w:pStyle w:val="a6"/>
        <w:ind w:left="0" w:firstLine="0"/>
        <w:rPr>
          <w:b/>
          <w:sz w:val="28"/>
          <w:szCs w:val="28"/>
        </w:rPr>
      </w:pPr>
    </w:p>
    <w:p w:rsidR="00BE0E8B" w:rsidRPr="009C44A1" w:rsidRDefault="00492632" w:rsidP="009C44A1">
      <w:pPr>
        <w:pStyle w:val="a6"/>
        <w:ind w:left="0" w:firstLine="709"/>
        <w:jc w:val="center"/>
        <w:rPr>
          <w:b/>
          <w:sz w:val="28"/>
          <w:szCs w:val="28"/>
        </w:rPr>
      </w:pPr>
      <w:r>
        <w:rPr>
          <w:b/>
          <w:sz w:val="28"/>
          <w:szCs w:val="28"/>
        </w:rPr>
        <w:t xml:space="preserve">4. ОБЕСПЕЧЕНИЕ </w:t>
      </w:r>
      <w:r w:rsidR="00BE0E8B" w:rsidRPr="009C44A1">
        <w:rPr>
          <w:b/>
          <w:sz w:val="28"/>
          <w:szCs w:val="28"/>
        </w:rPr>
        <w:t>ДЕЯТЕЛЬНОСТИ  УЧРЕЖДЕНИЯ</w:t>
      </w:r>
    </w:p>
    <w:p w:rsidR="00BE0E8B" w:rsidRPr="009C44A1" w:rsidRDefault="00BE0E8B" w:rsidP="009C44A1">
      <w:pPr>
        <w:spacing w:after="0" w:line="240" w:lineRule="auto"/>
        <w:ind w:firstLine="709"/>
        <w:rPr>
          <w:rFonts w:ascii="Times New Roman" w:hAnsi="Times New Roman"/>
          <w:sz w:val="28"/>
          <w:szCs w:val="28"/>
        </w:rPr>
      </w:pPr>
    </w:p>
    <w:p w:rsidR="00BE0E8B" w:rsidRPr="00A96B28" w:rsidRDefault="00BE0E8B" w:rsidP="00A96B28">
      <w:pPr>
        <w:pStyle w:val="a3"/>
        <w:numPr>
          <w:ilvl w:val="0"/>
          <w:numId w:val="31"/>
        </w:numPr>
        <w:spacing w:after="0" w:line="240" w:lineRule="auto"/>
        <w:ind w:left="0" w:firstLine="709"/>
        <w:rPr>
          <w:rFonts w:ascii="Times New Roman" w:hAnsi="Times New Roman"/>
          <w:sz w:val="28"/>
          <w:szCs w:val="28"/>
        </w:rPr>
      </w:pPr>
      <w:r w:rsidRPr="00A96B28">
        <w:rPr>
          <w:rFonts w:ascii="Times New Roman" w:hAnsi="Times New Roman"/>
          <w:sz w:val="28"/>
          <w:szCs w:val="28"/>
        </w:rPr>
        <w:t>Учреждение при осуществлении отдельных государственных полномочий имеет право:</w:t>
      </w:r>
    </w:p>
    <w:p w:rsidR="00BE0E8B" w:rsidRPr="009C44A1" w:rsidRDefault="00BE0E8B" w:rsidP="004C0DB2">
      <w:pPr>
        <w:pStyle w:val="a3"/>
        <w:numPr>
          <w:ilvl w:val="0"/>
          <w:numId w:val="4"/>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получать в министерстве труда и социального развития области консультативную и методическую помощь;</w:t>
      </w:r>
    </w:p>
    <w:p w:rsidR="00BE0E8B" w:rsidRPr="009C44A1" w:rsidRDefault="00BE0E8B" w:rsidP="004C0DB2">
      <w:pPr>
        <w:pStyle w:val="a3"/>
        <w:numPr>
          <w:ilvl w:val="0"/>
          <w:numId w:val="4"/>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распоряжаться финансовыми средствами и использовать материальные ресурсы, предоставленные в соответствии с областным законодательством;</w:t>
      </w:r>
    </w:p>
    <w:p w:rsidR="00BE0E8B" w:rsidRPr="009C44A1" w:rsidRDefault="00BE0E8B" w:rsidP="004C0DB2">
      <w:pPr>
        <w:pStyle w:val="a3"/>
        <w:numPr>
          <w:ilvl w:val="0"/>
          <w:numId w:val="4"/>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направлять в министерство труда и социального развития области предложения по вопросам осуществления государственных полномочий;</w:t>
      </w:r>
    </w:p>
    <w:p w:rsidR="00BE0E8B" w:rsidRPr="009C44A1" w:rsidRDefault="00BE0E8B" w:rsidP="004C0DB2">
      <w:pPr>
        <w:pStyle w:val="a3"/>
        <w:numPr>
          <w:ilvl w:val="0"/>
          <w:numId w:val="4"/>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принимать решения, давать разъяснения по вопросам, отнесенным к компетенции учреждения, в случае необходимости решения принимаются совместно или по согласованию с другими органами местного самоуправления;</w:t>
      </w:r>
    </w:p>
    <w:p w:rsidR="00BE0E8B" w:rsidRPr="009C44A1" w:rsidRDefault="00BE0E8B" w:rsidP="004C0DB2">
      <w:pPr>
        <w:pStyle w:val="a3"/>
        <w:numPr>
          <w:ilvl w:val="0"/>
          <w:numId w:val="4"/>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запрашивать и получать в установленном порядке от органов местного самоуправления, предприятий, учреждений и организаций, независимо от их организационно-правовых форм и ведомственной подчиненности материалы для решения вопросов, входящих в его компетенцию;</w:t>
      </w:r>
    </w:p>
    <w:p w:rsidR="00BE0E8B" w:rsidRPr="009C44A1" w:rsidRDefault="00BE0E8B" w:rsidP="004C0DB2">
      <w:pPr>
        <w:pStyle w:val="a3"/>
        <w:numPr>
          <w:ilvl w:val="0"/>
          <w:numId w:val="4"/>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проводить совещания, конференции, встречи и другие мероприятия по вопросам, входящим в его компетенцию.</w:t>
      </w:r>
    </w:p>
    <w:p w:rsidR="00BE0E8B" w:rsidRPr="009C44A1" w:rsidRDefault="00BE0E8B" w:rsidP="009C44A1">
      <w:pPr>
        <w:spacing w:after="0" w:line="240" w:lineRule="auto"/>
        <w:ind w:firstLine="709"/>
        <w:jc w:val="both"/>
        <w:rPr>
          <w:rFonts w:ascii="Times New Roman" w:hAnsi="Times New Roman"/>
          <w:sz w:val="28"/>
          <w:szCs w:val="28"/>
        </w:rPr>
      </w:pPr>
    </w:p>
    <w:p w:rsidR="00BE0E8B" w:rsidRPr="009C44A1" w:rsidRDefault="00BE0E8B" w:rsidP="009C44A1">
      <w:pPr>
        <w:spacing w:after="0" w:line="240" w:lineRule="auto"/>
        <w:ind w:firstLine="709"/>
        <w:jc w:val="center"/>
        <w:rPr>
          <w:rFonts w:ascii="Times New Roman" w:hAnsi="Times New Roman"/>
          <w:b/>
          <w:sz w:val="28"/>
          <w:szCs w:val="28"/>
        </w:rPr>
      </w:pPr>
      <w:r w:rsidRPr="009C44A1">
        <w:rPr>
          <w:rFonts w:ascii="Times New Roman" w:hAnsi="Times New Roman"/>
          <w:b/>
          <w:sz w:val="28"/>
          <w:szCs w:val="28"/>
        </w:rPr>
        <w:t>5. ИМУЩЕСТВО И ФИНАНСОВАЯ ДЕЯТЕЛЬНОСТЬ УЧРЕЖДЕНИЯ</w:t>
      </w:r>
    </w:p>
    <w:p w:rsidR="00BE0E8B" w:rsidRPr="009C44A1" w:rsidRDefault="00BE0E8B" w:rsidP="009C44A1">
      <w:pPr>
        <w:spacing w:after="0" w:line="240" w:lineRule="auto"/>
        <w:ind w:firstLine="709"/>
        <w:jc w:val="center"/>
        <w:rPr>
          <w:rFonts w:ascii="Times New Roman" w:hAnsi="Times New Roman"/>
          <w:b/>
          <w:sz w:val="28"/>
          <w:szCs w:val="28"/>
        </w:rPr>
      </w:pP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Имущество учреждения является муниципальной собственностью муниципального образования «Мясниковский район». Имущество учреждения, переданное учреждению собственником или уполномоченным им органом в установленном порядке, приобретенное учреждением за счет бюджетных средств, полученное учреждением по договорам дарения и пожертвования, принадлежит учреждению на праве оперативного управления.</w:t>
      </w: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 xml:space="preserve">Учреждение владеет, пользуется и распоряжается закрепленным за ним на праве оперативного управления имуществом в порядке, установленном законодательством Российской Федерации и настоящим </w:t>
      </w:r>
      <w:r w:rsidRPr="00AF1184">
        <w:rPr>
          <w:rFonts w:ascii="Times New Roman" w:hAnsi="Times New Roman"/>
          <w:sz w:val="28"/>
          <w:szCs w:val="28"/>
        </w:rPr>
        <w:lastRenderedPageBreak/>
        <w:t>Положением, в соответствии с целями его деятельности, задачами собственника и назначением имущества.</w:t>
      </w: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Земельный участок закрепляется за учреждением в постоянное (бессрочное) пользование.</w:t>
      </w: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Учреждение не вправе отчуждать или иным способом</w:t>
      </w:r>
      <w:r w:rsidR="006A31F3" w:rsidRPr="00AF1184">
        <w:rPr>
          <w:rFonts w:ascii="Times New Roman" w:hAnsi="Times New Roman"/>
          <w:sz w:val="28"/>
          <w:szCs w:val="28"/>
        </w:rPr>
        <w:t xml:space="preserve"> </w:t>
      </w:r>
      <w:r w:rsidRPr="00AF1184">
        <w:rPr>
          <w:rFonts w:ascii="Times New Roman" w:hAnsi="Times New Roman"/>
          <w:sz w:val="28"/>
          <w:szCs w:val="28"/>
        </w:rPr>
        <w:t>распоряжаться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продавать, передавать в залог, аренду и т.п.</w:t>
      </w: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Собственник или уполномоченный им орган вправе изъять у учреждения излишнее, неиспользуемое либо используемое не по назначению имущество, и распорядиться им по своему усмотрению.</w:t>
      </w: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Ответственность за сохранность, эффективное использование, а также использование по назначению муниципального имущества, закрепленного за учреждением, несет начальник учреждения в установленном законодательством порядке.</w:t>
      </w:r>
    </w:p>
    <w:p w:rsid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Контроль за использованием по назначению и сохранностью имущества, закрепленного за учреждением на праве оперативного управления, осуществляют органы местного самоуправления в соответствии со своей компетенцией в установленном законодательством порядке.</w:t>
      </w:r>
    </w:p>
    <w:p w:rsidR="00BE0E8B" w:rsidRP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При осуществлении права оперативного управления имуществом учреждение обязано:</w:t>
      </w:r>
    </w:p>
    <w:p w:rsidR="00BE0E8B" w:rsidRPr="009C44A1" w:rsidRDefault="00BE0E8B" w:rsidP="004C0DB2">
      <w:pPr>
        <w:pStyle w:val="a3"/>
        <w:numPr>
          <w:ilvl w:val="0"/>
          <w:numId w:val="6"/>
        </w:numPr>
        <w:shd w:val="clear" w:color="auto" w:fill="FFFFFF"/>
        <w:tabs>
          <w:tab w:val="left" w:pos="0"/>
        </w:tabs>
        <w:spacing w:after="0" w:line="240" w:lineRule="auto"/>
        <w:ind w:left="0" w:firstLine="709"/>
        <w:jc w:val="both"/>
        <w:rPr>
          <w:rFonts w:ascii="Times New Roman" w:hAnsi="Times New Roman"/>
          <w:sz w:val="28"/>
          <w:szCs w:val="28"/>
        </w:rPr>
      </w:pPr>
      <w:r w:rsidRPr="009C44A1">
        <w:rPr>
          <w:rFonts w:ascii="Times New Roman" w:hAnsi="Times New Roman"/>
          <w:sz w:val="28"/>
          <w:szCs w:val="28"/>
        </w:rPr>
        <w:t>эффективно и по целевому назначению использовать имущество;</w:t>
      </w:r>
    </w:p>
    <w:p w:rsidR="00BE0E8B" w:rsidRPr="009C44A1" w:rsidRDefault="00BE0E8B" w:rsidP="004C0DB2">
      <w:pPr>
        <w:pStyle w:val="a3"/>
        <w:numPr>
          <w:ilvl w:val="0"/>
          <w:numId w:val="6"/>
        </w:numPr>
        <w:shd w:val="clear" w:color="auto" w:fill="FFFFFF"/>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обеспечивать сохранность имущества;</w:t>
      </w:r>
    </w:p>
    <w:p w:rsidR="00BE0E8B" w:rsidRPr="009C44A1" w:rsidRDefault="00BE0E8B" w:rsidP="004C0DB2">
      <w:pPr>
        <w:pStyle w:val="a3"/>
        <w:numPr>
          <w:ilvl w:val="0"/>
          <w:numId w:val="6"/>
        </w:numPr>
        <w:shd w:val="clear" w:color="auto" w:fill="FFFFFF"/>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осуществлять капитальный и текущий ремонт имущества;</w:t>
      </w:r>
    </w:p>
    <w:p w:rsidR="00AF1184" w:rsidRDefault="00BE0E8B" w:rsidP="00AF1184">
      <w:pPr>
        <w:pStyle w:val="a3"/>
        <w:numPr>
          <w:ilvl w:val="0"/>
          <w:numId w:val="6"/>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начислять амортизационные отчисления на изнашиваемую часть имущества.</w:t>
      </w:r>
    </w:p>
    <w:p w:rsidR="00BE0E8B" w:rsidRPr="00AF1184" w:rsidRDefault="00BE0E8B" w:rsidP="00AF1184">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Источником формирования имущества и финансовых средств учреждения являются:</w:t>
      </w:r>
    </w:p>
    <w:p w:rsidR="00BE0E8B" w:rsidRPr="009C44A1" w:rsidRDefault="00BE0E8B" w:rsidP="004C0DB2">
      <w:pPr>
        <w:pStyle w:val="a3"/>
        <w:numPr>
          <w:ilvl w:val="0"/>
          <w:numId w:val="7"/>
        </w:numPr>
        <w:shd w:val="clear" w:color="auto" w:fill="FFFFFF"/>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муниципальное имущество, закрепленное за учреждением на праве оперативного управления;</w:t>
      </w:r>
    </w:p>
    <w:p w:rsidR="00BE0E8B" w:rsidRPr="009C44A1" w:rsidRDefault="00BE0E8B" w:rsidP="004C0DB2">
      <w:pPr>
        <w:pStyle w:val="a3"/>
        <w:numPr>
          <w:ilvl w:val="0"/>
          <w:numId w:val="7"/>
        </w:numPr>
        <w:shd w:val="clear" w:color="auto" w:fill="FFFFFF"/>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бюджетные средства, поступающие на счет учреждения в соответствии с утвержденной сметой расходов;</w:t>
      </w:r>
    </w:p>
    <w:p w:rsidR="00BE0E8B" w:rsidRPr="009C44A1" w:rsidRDefault="00BE0E8B" w:rsidP="004C0DB2">
      <w:pPr>
        <w:pStyle w:val="a3"/>
        <w:numPr>
          <w:ilvl w:val="0"/>
          <w:numId w:val="7"/>
        </w:numPr>
        <w:shd w:val="clear" w:color="auto" w:fill="FFFFFF"/>
        <w:spacing w:after="0" w:line="240" w:lineRule="auto"/>
        <w:ind w:left="0" w:firstLine="709"/>
        <w:rPr>
          <w:rFonts w:ascii="Times New Roman" w:hAnsi="Times New Roman"/>
          <w:sz w:val="28"/>
          <w:szCs w:val="28"/>
        </w:rPr>
      </w:pPr>
      <w:r w:rsidRPr="009C44A1">
        <w:rPr>
          <w:rFonts w:ascii="Times New Roman" w:hAnsi="Times New Roman"/>
          <w:sz w:val="28"/>
          <w:szCs w:val="28"/>
        </w:rPr>
        <w:t>внебюджетные средства;</w:t>
      </w:r>
    </w:p>
    <w:p w:rsidR="00BE0E8B" w:rsidRPr="009C44A1" w:rsidRDefault="00BE0E8B" w:rsidP="004C0DB2">
      <w:pPr>
        <w:pStyle w:val="a3"/>
        <w:numPr>
          <w:ilvl w:val="0"/>
          <w:numId w:val="7"/>
        </w:numPr>
        <w:shd w:val="clear" w:color="auto" w:fill="FFFFFF"/>
        <w:spacing w:after="0" w:line="240" w:lineRule="auto"/>
        <w:ind w:left="0" w:firstLine="709"/>
        <w:rPr>
          <w:rFonts w:ascii="Times New Roman" w:hAnsi="Times New Roman"/>
          <w:sz w:val="28"/>
          <w:szCs w:val="28"/>
        </w:rPr>
      </w:pPr>
      <w:r w:rsidRPr="009C44A1">
        <w:rPr>
          <w:rFonts w:ascii="Times New Roman" w:hAnsi="Times New Roman"/>
          <w:sz w:val="28"/>
          <w:szCs w:val="28"/>
        </w:rPr>
        <w:t>пожертвования физических и юридических лиц;</w:t>
      </w:r>
    </w:p>
    <w:p w:rsidR="00BE0E8B" w:rsidRPr="009C44A1" w:rsidRDefault="00BE0E8B" w:rsidP="004C0DB2">
      <w:pPr>
        <w:pStyle w:val="a3"/>
        <w:numPr>
          <w:ilvl w:val="0"/>
          <w:numId w:val="7"/>
        </w:numPr>
        <w:shd w:val="clear" w:color="auto" w:fill="FFFFFF"/>
        <w:spacing w:after="0" w:line="240" w:lineRule="auto"/>
        <w:ind w:left="0" w:firstLine="709"/>
        <w:rPr>
          <w:rFonts w:ascii="Times New Roman" w:hAnsi="Times New Roman"/>
          <w:sz w:val="28"/>
          <w:szCs w:val="28"/>
        </w:rPr>
      </w:pPr>
      <w:r w:rsidRPr="009C44A1">
        <w:rPr>
          <w:rFonts w:ascii="Times New Roman" w:hAnsi="Times New Roman"/>
          <w:sz w:val="28"/>
          <w:szCs w:val="28"/>
        </w:rPr>
        <w:t>иные источники финансирования в соответствии с законодательством Российской Федерации.</w:t>
      </w:r>
    </w:p>
    <w:p w:rsidR="00AF1184" w:rsidRDefault="00BE0E8B" w:rsidP="003F1D93">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Финансирование деятельности учреждения как получателя бюджетных средств производится за счет средств бюджета муниципального района, субвенций, субсидий областного бюджета в пределах утвержденных ассигнований (бюджетная роспись) на текущий год на содержание учреждения (согласно установленной численности работников и фонду заработной платы).</w:t>
      </w:r>
    </w:p>
    <w:p w:rsidR="00AF1184" w:rsidRDefault="00BE0E8B" w:rsidP="00897888">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 xml:space="preserve">В пределах утвержденных бюджетных ассигнований на очередной финансовый год учреждение ведет финансово-хозяйственную деятельность (заключение договоров на поставку товаров (работ, услуг), </w:t>
      </w:r>
      <w:r w:rsidRPr="00AF1184">
        <w:rPr>
          <w:rFonts w:ascii="Times New Roman" w:hAnsi="Times New Roman"/>
          <w:sz w:val="28"/>
          <w:szCs w:val="28"/>
        </w:rPr>
        <w:lastRenderedPageBreak/>
        <w:t>начисление и выплату заработной платы и т.д.).</w:t>
      </w:r>
    </w:p>
    <w:p w:rsidR="00AF1184" w:rsidRDefault="00BE0E8B" w:rsidP="006F18FE">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Учреждение является главным распорядителем бюджетных средств для подведомственного МБУ СО</w:t>
      </w:r>
      <w:r w:rsidRPr="00AF1184">
        <w:rPr>
          <w:rFonts w:ascii="Times New Roman" w:hAnsi="Times New Roman"/>
          <w:b/>
          <w:sz w:val="28"/>
          <w:szCs w:val="28"/>
        </w:rPr>
        <w:t xml:space="preserve"> </w:t>
      </w:r>
      <w:r w:rsidRPr="00AF1184">
        <w:rPr>
          <w:rFonts w:ascii="Times New Roman" w:hAnsi="Times New Roman"/>
          <w:sz w:val="28"/>
          <w:szCs w:val="28"/>
        </w:rPr>
        <w:t>Мясниковского района.</w:t>
      </w:r>
    </w:p>
    <w:p w:rsidR="00AF1184" w:rsidRDefault="00BE0E8B" w:rsidP="008F11FE">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 xml:space="preserve"> Финансирование МБУ СО</w:t>
      </w:r>
      <w:r w:rsidRPr="00AF1184">
        <w:rPr>
          <w:rFonts w:ascii="Times New Roman" w:hAnsi="Times New Roman"/>
          <w:b/>
          <w:sz w:val="28"/>
          <w:szCs w:val="28"/>
        </w:rPr>
        <w:t xml:space="preserve"> </w:t>
      </w:r>
      <w:r w:rsidRPr="00AF1184">
        <w:rPr>
          <w:rFonts w:ascii="Times New Roman" w:hAnsi="Times New Roman"/>
          <w:sz w:val="28"/>
          <w:szCs w:val="28"/>
        </w:rPr>
        <w:t>Мясниковского района производится в установленном законом порядке.</w:t>
      </w:r>
    </w:p>
    <w:p w:rsidR="00AF1184" w:rsidRDefault="00BE0E8B" w:rsidP="00657792">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Учреждение отвечает по своим обязательствам находящимися в его распоряжении денежными средствами.</w:t>
      </w:r>
    </w:p>
    <w:p w:rsidR="00BE0E8B" w:rsidRPr="00AF1184" w:rsidRDefault="00BE0E8B" w:rsidP="00657792">
      <w:pPr>
        <w:pStyle w:val="a3"/>
        <w:numPr>
          <w:ilvl w:val="0"/>
          <w:numId w:val="13"/>
        </w:numPr>
        <w:shd w:val="clear" w:color="auto" w:fill="FFFFFF"/>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Финансовые средства учреждения образуются за счет:</w:t>
      </w:r>
    </w:p>
    <w:p w:rsidR="00BE0E8B" w:rsidRPr="009C44A1" w:rsidRDefault="00BE0E8B" w:rsidP="004C0DB2">
      <w:pPr>
        <w:pStyle w:val="a3"/>
        <w:numPr>
          <w:ilvl w:val="0"/>
          <w:numId w:val="5"/>
        </w:numPr>
        <w:shd w:val="clear" w:color="auto" w:fill="FFFFFF"/>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бюджетных ассигнований, выделяемых из бюджета Мясниковского района, в пределах утвержденных лимитов бюджетных обязательств;</w:t>
      </w:r>
    </w:p>
    <w:p w:rsidR="00BE0E8B" w:rsidRPr="009C44A1" w:rsidRDefault="00BE0E8B" w:rsidP="004C0DB2">
      <w:pPr>
        <w:pStyle w:val="a3"/>
        <w:numPr>
          <w:ilvl w:val="0"/>
          <w:numId w:val="5"/>
        </w:numPr>
        <w:shd w:val="clear" w:color="auto" w:fill="FFFFFF"/>
        <w:spacing w:after="0" w:line="240" w:lineRule="auto"/>
        <w:ind w:left="0" w:firstLine="709"/>
        <w:rPr>
          <w:rFonts w:ascii="Times New Roman" w:hAnsi="Times New Roman"/>
          <w:sz w:val="28"/>
          <w:szCs w:val="28"/>
        </w:rPr>
      </w:pPr>
      <w:r w:rsidRPr="009C44A1">
        <w:rPr>
          <w:rFonts w:ascii="Times New Roman" w:hAnsi="Times New Roman"/>
          <w:sz w:val="28"/>
          <w:szCs w:val="28"/>
        </w:rPr>
        <w:t>субвенций, субсидий, поступающих из бюджетов всех уровней;</w:t>
      </w:r>
    </w:p>
    <w:p w:rsidR="00BE0E8B" w:rsidRPr="009C44A1" w:rsidRDefault="00BE0E8B" w:rsidP="004C0DB2">
      <w:pPr>
        <w:pStyle w:val="a3"/>
        <w:numPr>
          <w:ilvl w:val="0"/>
          <w:numId w:val="5"/>
        </w:numPr>
        <w:shd w:val="clear" w:color="auto" w:fill="FFFFFF"/>
        <w:spacing w:after="0" w:line="240" w:lineRule="auto"/>
        <w:ind w:left="0" w:firstLine="709"/>
        <w:rPr>
          <w:rFonts w:ascii="Times New Roman" w:hAnsi="Times New Roman"/>
          <w:sz w:val="28"/>
          <w:szCs w:val="28"/>
        </w:rPr>
      </w:pPr>
      <w:r w:rsidRPr="009C44A1">
        <w:rPr>
          <w:rFonts w:ascii="Times New Roman" w:hAnsi="Times New Roman"/>
          <w:sz w:val="28"/>
          <w:szCs w:val="28"/>
        </w:rPr>
        <w:t>добровольных пожертвований и других поступлений из бюджетов других уровней.</w:t>
      </w:r>
    </w:p>
    <w:p w:rsidR="00BE0E8B" w:rsidRPr="009C44A1" w:rsidRDefault="00BE0E8B" w:rsidP="009C44A1">
      <w:pPr>
        <w:spacing w:after="0" w:line="240" w:lineRule="auto"/>
        <w:ind w:firstLine="709"/>
        <w:jc w:val="center"/>
        <w:rPr>
          <w:rFonts w:ascii="Times New Roman" w:hAnsi="Times New Roman"/>
          <w:b/>
          <w:sz w:val="28"/>
          <w:szCs w:val="28"/>
        </w:rPr>
      </w:pPr>
    </w:p>
    <w:p w:rsidR="00BE0E8B" w:rsidRPr="009C44A1" w:rsidRDefault="00BE0E8B" w:rsidP="009C44A1">
      <w:pPr>
        <w:spacing w:after="0" w:line="240" w:lineRule="auto"/>
        <w:ind w:firstLine="709"/>
        <w:jc w:val="center"/>
        <w:rPr>
          <w:rFonts w:ascii="Times New Roman" w:hAnsi="Times New Roman"/>
          <w:b/>
          <w:sz w:val="28"/>
          <w:szCs w:val="28"/>
        </w:rPr>
      </w:pPr>
      <w:r w:rsidRPr="009C44A1">
        <w:rPr>
          <w:rFonts w:ascii="Times New Roman" w:hAnsi="Times New Roman"/>
          <w:b/>
          <w:sz w:val="28"/>
          <w:szCs w:val="28"/>
        </w:rPr>
        <w:t>6. РУКОВОДСТВО УЧРЕЖДЕНИЯ</w:t>
      </w:r>
    </w:p>
    <w:p w:rsidR="00BE0E8B" w:rsidRPr="009C44A1" w:rsidRDefault="00BE0E8B" w:rsidP="009C44A1">
      <w:pPr>
        <w:spacing w:after="0" w:line="240" w:lineRule="auto"/>
        <w:ind w:firstLine="709"/>
        <w:jc w:val="center"/>
        <w:rPr>
          <w:rFonts w:ascii="Times New Roman" w:hAnsi="Times New Roman"/>
          <w:sz w:val="28"/>
          <w:szCs w:val="28"/>
        </w:rPr>
      </w:pPr>
    </w:p>
    <w:p w:rsidR="00AF1184" w:rsidRDefault="00BE0E8B" w:rsidP="00656D4A">
      <w:pPr>
        <w:pStyle w:val="a3"/>
        <w:numPr>
          <w:ilvl w:val="0"/>
          <w:numId w:val="18"/>
        </w:numPr>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Учреждение возглавляет начальник, который назначается и освобождается от должности главой Администрации Мясниковского района по согласованию с министром труда и социального развития Ростовской области.</w:t>
      </w:r>
    </w:p>
    <w:p w:rsidR="00BE0E8B" w:rsidRPr="00AF1184" w:rsidRDefault="00BE0E8B" w:rsidP="00656D4A">
      <w:pPr>
        <w:pStyle w:val="a3"/>
        <w:numPr>
          <w:ilvl w:val="0"/>
          <w:numId w:val="18"/>
        </w:numPr>
        <w:spacing w:after="0" w:line="240" w:lineRule="auto"/>
        <w:ind w:left="0" w:firstLine="709"/>
        <w:jc w:val="both"/>
        <w:rPr>
          <w:rFonts w:ascii="Times New Roman" w:hAnsi="Times New Roman"/>
          <w:sz w:val="28"/>
          <w:szCs w:val="28"/>
        </w:rPr>
      </w:pPr>
      <w:r w:rsidRPr="00AF1184">
        <w:rPr>
          <w:rFonts w:ascii="Times New Roman" w:hAnsi="Times New Roman"/>
          <w:sz w:val="28"/>
          <w:szCs w:val="28"/>
        </w:rPr>
        <w:t>Руководитель учреждения:</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руководит деятельностью учреждения</w:t>
      </w:r>
      <w:r w:rsidR="0044117B">
        <w:rPr>
          <w:rFonts w:ascii="Times New Roman" w:hAnsi="Times New Roman"/>
          <w:sz w:val="28"/>
          <w:szCs w:val="28"/>
        </w:rPr>
        <w:t xml:space="preserve"> </w:t>
      </w:r>
      <w:r w:rsidR="0044117B" w:rsidRPr="009C44A1">
        <w:rPr>
          <w:rFonts w:ascii="Times New Roman" w:hAnsi="Times New Roman"/>
          <w:sz w:val="28"/>
          <w:szCs w:val="28"/>
        </w:rPr>
        <w:t>на принципах единоначалия</w:t>
      </w:r>
      <w:r w:rsidRPr="009C44A1">
        <w:rPr>
          <w:rFonts w:ascii="Times New Roman" w:hAnsi="Times New Roman"/>
          <w:sz w:val="28"/>
          <w:szCs w:val="28"/>
        </w:rPr>
        <w:t>;</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выносит на рассмотрение Администрации района проекты постановлений Администрации Мясниковского района по вопросам социальной защиты;</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осуществляет контроль за выполнением решений Администрации района, а также государственных органов, относящихся к управлению социальной защиты;</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распределяет обязанности между работниками учреждения;</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ведет прием граждан, рассматривает предложения, заявления и жалобы и принимает по ним необходимые меры;</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действует без доверенности от имени учреждения;</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открывает лицевой счет в отделении Федерального казначейства при наличии разрешения финансового органа в кредитном учреждении, распоряжается средствами учреждения с учетом целевого назначения, выдает доверенности;</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представляет на утверждение главе Администрации Мясниковского района штатное расписание и структуру учреждения;</w:t>
      </w:r>
    </w:p>
    <w:p w:rsidR="00BE0E8B" w:rsidRPr="009C44A1" w:rsidRDefault="00BE0E8B" w:rsidP="004C0DB2">
      <w:pPr>
        <w:numPr>
          <w:ilvl w:val="0"/>
          <w:numId w:val="2"/>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утверждает положения о структурных подразделениях учреждения;</w:t>
      </w:r>
    </w:p>
    <w:p w:rsidR="00BE0E8B" w:rsidRPr="009C44A1" w:rsidRDefault="00BE0E8B" w:rsidP="004C0DB2">
      <w:pPr>
        <w:numPr>
          <w:ilvl w:val="0"/>
          <w:numId w:val="1"/>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назначает и освобождает от должности работников учреждения, заключает, изменяет, расторгает с ними трудовые договоры;</w:t>
      </w:r>
    </w:p>
    <w:p w:rsidR="00BE0E8B" w:rsidRPr="009C44A1" w:rsidRDefault="00BE0E8B" w:rsidP="004C0DB2">
      <w:pPr>
        <w:numPr>
          <w:ilvl w:val="0"/>
          <w:numId w:val="1"/>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применяет к работникам учреждения меры поощрительного характера, налагает в установленном порядке дисциплинарные взыскания;</w:t>
      </w:r>
    </w:p>
    <w:p w:rsidR="00BE0E8B" w:rsidRPr="009C44A1" w:rsidRDefault="00BE0E8B" w:rsidP="004C0DB2">
      <w:pPr>
        <w:numPr>
          <w:ilvl w:val="0"/>
          <w:numId w:val="1"/>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lastRenderedPageBreak/>
        <w:t>издает в пределах своей компетенции приказы и распоряжения, проверяет их исполнение;</w:t>
      </w:r>
    </w:p>
    <w:p w:rsidR="00BE0E8B" w:rsidRPr="009C44A1" w:rsidRDefault="00BE0E8B" w:rsidP="004C0DB2">
      <w:pPr>
        <w:numPr>
          <w:ilvl w:val="0"/>
          <w:numId w:val="1"/>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несет ответственность за организацию бухгалтерского учета в учреждении;</w:t>
      </w:r>
    </w:p>
    <w:p w:rsidR="00BE0E8B" w:rsidRPr="009C44A1" w:rsidRDefault="00BE0E8B" w:rsidP="004C0DB2">
      <w:pPr>
        <w:numPr>
          <w:ilvl w:val="0"/>
          <w:numId w:val="1"/>
        </w:numPr>
        <w:spacing w:after="0" w:line="240" w:lineRule="auto"/>
        <w:ind w:left="0" w:firstLine="709"/>
        <w:jc w:val="both"/>
        <w:rPr>
          <w:rFonts w:ascii="Times New Roman" w:hAnsi="Times New Roman"/>
          <w:sz w:val="28"/>
          <w:szCs w:val="28"/>
        </w:rPr>
      </w:pPr>
      <w:r w:rsidRPr="009C44A1">
        <w:rPr>
          <w:rFonts w:ascii="Times New Roman" w:hAnsi="Times New Roman"/>
          <w:sz w:val="28"/>
          <w:szCs w:val="28"/>
        </w:rPr>
        <w:t>осуществляет другие полномочия в соответствии с законодательством РФ, Ростовской области и местного самоуправления.</w:t>
      </w:r>
    </w:p>
    <w:p w:rsidR="00BE0E8B" w:rsidRPr="009C44A1" w:rsidRDefault="00BE0E8B" w:rsidP="009C44A1">
      <w:pPr>
        <w:spacing w:after="0" w:line="240" w:lineRule="auto"/>
        <w:ind w:firstLine="709"/>
        <w:jc w:val="both"/>
        <w:rPr>
          <w:rFonts w:ascii="Times New Roman" w:hAnsi="Times New Roman"/>
          <w:sz w:val="28"/>
          <w:szCs w:val="28"/>
        </w:rPr>
      </w:pPr>
    </w:p>
    <w:p w:rsidR="00BE0E8B" w:rsidRPr="009C44A1" w:rsidRDefault="00BE0E8B" w:rsidP="009C44A1">
      <w:pPr>
        <w:spacing w:after="0" w:line="240" w:lineRule="auto"/>
        <w:ind w:firstLine="709"/>
        <w:jc w:val="center"/>
        <w:rPr>
          <w:rFonts w:ascii="Times New Roman" w:hAnsi="Times New Roman"/>
          <w:b/>
          <w:sz w:val="28"/>
          <w:szCs w:val="28"/>
        </w:rPr>
      </w:pPr>
      <w:r w:rsidRPr="009C44A1">
        <w:rPr>
          <w:rFonts w:ascii="Times New Roman" w:hAnsi="Times New Roman"/>
          <w:b/>
          <w:sz w:val="28"/>
          <w:szCs w:val="28"/>
        </w:rPr>
        <w:t>7. ОТВЕТСТВЕННОСТЬ  РАБОТНИКОВ  УЧРЕЖДЕНИЯ</w:t>
      </w:r>
    </w:p>
    <w:p w:rsidR="00BE0E8B" w:rsidRPr="009C44A1" w:rsidRDefault="00BE0E8B" w:rsidP="009C44A1">
      <w:pPr>
        <w:spacing w:after="0" w:line="240" w:lineRule="auto"/>
        <w:ind w:firstLine="709"/>
        <w:jc w:val="center"/>
        <w:rPr>
          <w:rFonts w:ascii="Times New Roman" w:hAnsi="Times New Roman"/>
          <w:b/>
          <w:sz w:val="28"/>
          <w:szCs w:val="28"/>
        </w:rPr>
      </w:pPr>
    </w:p>
    <w:p w:rsidR="00991DB6" w:rsidRDefault="00BE0E8B" w:rsidP="00176FF0">
      <w:pPr>
        <w:pStyle w:val="a8"/>
        <w:numPr>
          <w:ilvl w:val="0"/>
          <w:numId w:val="21"/>
        </w:numPr>
        <w:spacing w:after="0" w:line="240" w:lineRule="auto"/>
        <w:ind w:left="0" w:firstLine="709"/>
        <w:jc w:val="both"/>
        <w:rPr>
          <w:rFonts w:ascii="Times New Roman" w:hAnsi="Times New Roman"/>
          <w:sz w:val="28"/>
          <w:szCs w:val="28"/>
        </w:rPr>
      </w:pPr>
      <w:r w:rsidRPr="00991DB6">
        <w:rPr>
          <w:rFonts w:ascii="Times New Roman" w:hAnsi="Times New Roman"/>
          <w:sz w:val="28"/>
          <w:szCs w:val="28"/>
        </w:rPr>
        <w:t>Начальник, специалисты и другие работники учреждения несут персональную ответственность за своевременное и качественное выполнение задач и функций, возложенных на них, а также не использование в необходимых случаях предоставленных им прав.</w:t>
      </w:r>
    </w:p>
    <w:p w:rsidR="00991DB6" w:rsidRDefault="00BE0E8B" w:rsidP="008025CC">
      <w:pPr>
        <w:pStyle w:val="a8"/>
        <w:numPr>
          <w:ilvl w:val="0"/>
          <w:numId w:val="21"/>
        </w:numPr>
        <w:spacing w:after="0" w:line="240" w:lineRule="auto"/>
        <w:ind w:left="0" w:firstLine="709"/>
        <w:jc w:val="both"/>
        <w:rPr>
          <w:rFonts w:ascii="Times New Roman" w:hAnsi="Times New Roman"/>
          <w:sz w:val="28"/>
          <w:szCs w:val="28"/>
        </w:rPr>
      </w:pPr>
      <w:r w:rsidRPr="00991DB6">
        <w:rPr>
          <w:rFonts w:ascii="Times New Roman" w:hAnsi="Times New Roman"/>
          <w:sz w:val="28"/>
          <w:szCs w:val="28"/>
        </w:rPr>
        <w:t>Начальник, специалисты и другие работники учреждения несут персональную ответственность за неразглашение конфиденциальной информации (персональных данных).</w:t>
      </w:r>
    </w:p>
    <w:p w:rsidR="00991DB6" w:rsidRDefault="00BE0E8B" w:rsidP="00C237E2">
      <w:pPr>
        <w:pStyle w:val="a8"/>
        <w:numPr>
          <w:ilvl w:val="0"/>
          <w:numId w:val="21"/>
        </w:numPr>
        <w:spacing w:after="0" w:line="240" w:lineRule="auto"/>
        <w:ind w:left="0" w:firstLine="709"/>
        <w:jc w:val="both"/>
        <w:rPr>
          <w:rFonts w:ascii="Times New Roman" w:hAnsi="Times New Roman"/>
          <w:sz w:val="28"/>
          <w:szCs w:val="28"/>
        </w:rPr>
      </w:pPr>
      <w:r w:rsidRPr="00991DB6">
        <w:rPr>
          <w:rFonts w:ascii="Times New Roman" w:hAnsi="Times New Roman"/>
          <w:sz w:val="28"/>
          <w:szCs w:val="28"/>
        </w:rPr>
        <w:t>Начальник несет персональную ответственность за состояние антикоррупционной работы в возглавляемом им учреждении.</w:t>
      </w:r>
    </w:p>
    <w:p w:rsidR="00BE0E8B" w:rsidRPr="00991DB6" w:rsidRDefault="00BE0E8B" w:rsidP="00C237E2">
      <w:pPr>
        <w:pStyle w:val="a8"/>
        <w:numPr>
          <w:ilvl w:val="0"/>
          <w:numId w:val="21"/>
        </w:numPr>
        <w:spacing w:after="0" w:line="240" w:lineRule="auto"/>
        <w:ind w:left="0" w:firstLine="709"/>
        <w:jc w:val="both"/>
        <w:rPr>
          <w:rFonts w:ascii="Times New Roman" w:hAnsi="Times New Roman"/>
          <w:sz w:val="28"/>
          <w:szCs w:val="28"/>
        </w:rPr>
      </w:pPr>
      <w:r w:rsidRPr="00991DB6">
        <w:rPr>
          <w:rFonts w:ascii="Times New Roman" w:hAnsi="Times New Roman"/>
          <w:sz w:val="28"/>
          <w:szCs w:val="28"/>
        </w:rPr>
        <w:t>По вопросам профилактики коррупционных и иных правонарушений, учреждение осуществляет:</w:t>
      </w:r>
    </w:p>
    <w:p w:rsidR="00E57E89" w:rsidRDefault="00BE0E8B" w:rsidP="00F3447C">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обеспечение соблюдения муниципальными служащими лицами и лицами, замещающими муниципальные должности и запретов, ограничений и требований, установленных в целях противодействия коррупции;</w:t>
      </w:r>
    </w:p>
    <w:p w:rsidR="00E57E89" w:rsidRDefault="00BE0E8B" w:rsidP="0092221B">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принятие мер по выявлению и устранению причин и условий, способствующих возникновению конфликта интересов при осуществлении полномочий муниципальными служащими;</w:t>
      </w:r>
    </w:p>
    <w:p w:rsidR="00E57E89" w:rsidRDefault="00BE0E8B" w:rsidP="00241988">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обеспечение требований к служебному поведению муниципальных служащих и урегулированию конфликта интересов;</w:t>
      </w:r>
    </w:p>
    <w:p w:rsidR="00E57E89" w:rsidRDefault="00BE0E8B" w:rsidP="008749E8">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участие в пределах своей компетенции в работе комиссий по соблюдению требований к служебному поведению и урегулированию конфликта интересов Администрации Мясниковского района;</w:t>
      </w:r>
    </w:p>
    <w:p w:rsidR="00E57E89" w:rsidRDefault="00BE0E8B" w:rsidP="00AB2C38">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оказание муниципальным служащим консультативной помощи по вопросам, связанным с применением законодательства Российской Федерации о противодействии коррупции, а также с подготовкой сообщений о фактах коррупции;</w:t>
      </w:r>
    </w:p>
    <w:p w:rsidR="00E57E89" w:rsidRDefault="00BE0E8B" w:rsidP="006935BD">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участие в пределах своей компетенции в обеспечении прав и интересов лица, сообщившего о ставшем ему известном факте коррупции;</w:t>
      </w:r>
    </w:p>
    <w:p w:rsidR="00E57E89" w:rsidRDefault="00BE0E8B" w:rsidP="00D211FD">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 xml:space="preserve"> обеспечение реализации муниципальными служащими обязанности уведомлять представителя нанимателя (работодателя), органы прокуратуры Российской Федерации, иные федеральные государственные органы, государственные органы субъекта Российской Федерации обо всех случаях обращения к ним каких-либо лиц в целях склонения их к совершению коррупционных правонарушений;</w:t>
      </w:r>
    </w:p>
    <w:p w:rsidR="00BE0E8B" w:rsidRPr="00E57E89" w:rsidRDefault="00BE0E8B" w:rsidP="00D211FD">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осуществление проверки:</w:t>
      </w:r>
    </w:p>
    <w:p w:rsidR="00BE0E8B" w:rsidRPr="009C44A1"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lastRenderedPageBreak/>
        <w:t>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должностей муниципальной службы;</w:t>
      </w:r>
    </w:p>
    <w:p w:rsidR="00BE0E8B" w:rsidRPr="009C44A1"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достоверности и полноты сведений о доходах, расходах, об имуществе и обязательствах имущественного характера, представленных лицами, замещающими муниципальные должности;</w:t>
      </w:r>
    </w:p>
    <w:p w:rsidR="00BE0E8B" w:rsidRPr="009C44A1"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соблюдения лицами, замещающими должности муниципальной службы запретов, ограничений и требований, установленных в целях противодействия коррупции;</w:t>
      </w:r>
    </w:p>
    <w:p w:rsidR="00E57E89"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соблюдения гражданами, замещавшими должности муниципальной службы ограничений при заключении ими после увольнения с муниципальной службы трудового договора и (или) гражданско-правового договора в случаях, предусмотренных федеральными законами;</w:t>
      </w:r>
    </w:p>
    <w:p w:rsidR="00E57E89" w:rsidRDefault="00BE0E8B" w:rsidP="00067A52">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участие в пределах своей компетенции в подготовке и рассмотрении проектов нормативных правовых актов по вопросам противодействия коррупции;</w:t>
      </w:r>
    </w:p>
    <w:p w:rsidR="00BE0E8B" w:rsidRPr="00E57E89" w:rsidRDefault="00BE0E8B" w:rsidP="00067A52">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анализ сведений:</w:t>
      </w:r>
    </w:p>
    <w:p w:rsidR="00BE0E8B" w:rsidRPr="009C44A1"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о доходах, об имуществе и обязательствах имущественного характера, представленных гражданами, претендующими на замещение должностей муниципальной службы;</w:t>
      </w:r>
    </w:p>
    <w:p w:rsidR="00BE0E8B" w:rsidRPr="009C44A1"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о доходах, расходах, об имуществе и обязательствах имущественного характера, представленных муниципальными  служащими в соответствии с законодательством Российской Федерации;</w:t>
      </w:r>
    </w:p>
    <w:p w:rsidR="00BE0E8B" w:rsidRPr="009C44A1"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о соблюдении муниципальными служащими и запретов, ограничений и требований, установленных в целях противодействия коррупции;</w:t>
      </w:r>
    </w:p>
    <w:p w:rsidR="00E57E89" w:rsidRDefault="00BE0E8B" w:rsidP="00557979">
      <w:pPr>
        <w:autoSpaceDE w:val="0"/>
        <w:autoSpaceDN w:val="0"/>
        <w:adjustRightInd w:val="0"/>
        <w:spacing w:after="0" w:line="240" w:lineRule="auto"/>
        <w:ind w:firstLine="709"/>
        <w:jc w:val="both"/>
        <w:rPr>
          <w:rFonts w:ascii="Times New Roman" w:hAnsi="Times New Roman"/>
          <w:sz w:val="28"/>
          <w:szCs w:val="28"/>
        </w:rPr>
      </w:pPr>
      <w:r w:rsidRPr="009C44A1">
        <w:rPr>
          <w:rFonts w:ascii="Times New Roman" w:hAnsi="Times New Roman"/>
          <w:sz w:val="28"/>
          <w:szCs w:val="28"/>
        </w:rPr>
        <w:t>о соблюдении гражданами, замещавшими должности муниципальной службы ограничений при заключении ими после увольнения с муниципальной службы трудового договора и (или) гражданско-правового договора в случаях, предусмотренных федеральными законами;</w:t>
      </w:r>
    </w:p>
    <w:p w:rsidR="00BE0E8B" w:rsidRPr="00E57E89" w:rsidRDefault="00BE0E8B" w:rsidP="00E57E89">
      <w:pPr>
        <w:pStyle w:val="a3"/>
        <w:numPr>
          <w:ilvl w:val="0"/>
          <w:numId w:val="24"/>
        </w:numPr>
        <w:spacing w:after="0" w:line="240" w:lineRule="auto"/>
        <w:ind w:left="0" w:firstLine="709"/>
        <w:jc w:val="both"/>
        <w:rPr>
          <w:rFonts w:ascii="Times New Roman" w:hAnsi="Times New Roman"/>
          <w:sz w:val="28"/>
          <w:szCs w:val="28"/>
        </w:rPr>
      </w:pPr>
      <w:r w:rsidRPr="00E57E89">
        <w:rPr>
          <w:rFonts w:ascii="Times New Roman" w:hAnsi="Times New Roman"/>
          <w:sz w:val="28"/>
          <w:szCs w:val="28"/>
        </w:rPr>
        <w:t>участие в пределах своей компетенции в обеспечении размещения сведений о доходах, расходах, об имуществе и обязательствах имущественного характера лиц, замещающих должности муниципальной службы, их супруг (супругов) и несовершеннолетних детей на официальном сайте Администрации Мясниковского района в информационно-телекоммуникационной сети "Интернет", а также в обеспечении предоставления этих сведений общероссийским средствам массовой информации для опубликования.</w:t>
      </w:r>
    </w:p>
    <w:p w:rsidR="00BE0E8B" w:rsidRPr="009C44A1" w:rsidRDefault="00BE0E8B" w:rsidP="009C44A1">
      <w:pPr>
        <w:spacing w:after="0" w:line="240" w:lineRule="auto"/>
        <w:ind w:firstLine="709"/>
        <w:rPr>
          <w:rFonts w:ascii="Times New Roman" w:hAnsi="Times New Roman"/>
          <w:sz w:val="28"/>
          <w:szCs w:val="28"/>
        </w:rPr>
      </w:pPr>
    </w:p>
    <w:p w:rsidR="00BE0E8B" w:rsidRPr="009C44A1" w:rsidRDefault="00BE0E8B" w:rsidP="009C44A1">
      <w:pPr>
        <w:spacing w:after="0" w:line="240" w:lineRule="auto"/>
        <w:ind w:firstLine="709"/>
        <w:jc w:val="center"/>
        <w:rPr>
          <w:rFonts w:ascii="Times New Roman" w:hAnsi="Times New Roman"/>
          <w:b/>
          <w:sz w:val="28"/>
          <w:szCs w:val="28"/>
        </w:rPr>
      </w:pPr>
      <w:r w:rsidRPr="009C44A1">
        <w:rPr>
          <w:rFonts w:ascii="Times New Roman" w:hAnsi="Times New Roman"/>
          <w:b/>
          <w:sz w:val="28"/>
          <w:szCs w:val="28"/>
        </w:rPr>
        <w:t>8. УСЛОВИЯ И ПОРЯДОК ПРЕКРАЩЕНИЯ ОСУЩЕСТВЛЕНИЯ УЧРЕЖДЕНИЕМ ОТДЕЛЬНЫХ ГОСУДАРСТВЕННЫХ ПОЛНОМОЧИЙ. ЛИКВИДАЦИЯ  ИЛИ  РЕОРГАНИЗАЦИЯ УЧРЕЖДЕНИЯ</w:t>
      </w:r>
    </w:p>
    <w:p w:rsidR="009C44A1" w:rsidRPr="009C44A1" w:rsidRDefault="009C44A1" w:rsidP="009C44A1">
      <w:pPr>
        <w:spacing w:after="0" w:line="240" w:lineRule="auto"/>
        <w:ind w:firstLine="709"/>
        <w:jc w:val="center"/>
        <w:rPr>
          <w:rFonts w:ascii="Times New Roman" w:hAnsi="Times New Roman"/>
          <w:b/>
          <w:sz w:val="28"/>
          <w:szCs w:val="28"/>
        </w:rPr>
      </w:pPr>
    </w:p>
    <w:p w:rsidR="00BE0E8B" w:rsidRPr="00DB5209" w:rsidRDefault="00BE0E8B" w:rsidP="00DB5209">
      <w:pPr>
        <w:pStyle w:val="a3"/>
        <w:numPr>
          <w:ilvl w:val="0"/>
          <w:numId w:val="27"/>
        </w:numPr>
        <w:spacing w:after="0" w:line="240" w:lineRule="auto"/>
        <w:ind w:left="0" w:firstLine="709"/>
        <w:jc w:val="both"/>
        <w:rPr>
          <w:rFonts w:ascii="Times New Roman" w:hAnsi="Times New Roman"/>
          <w:sz w:val="28"/>
          <w:szCs w:val="28"/>
        </w:rPr>
      </w:pPr>
      <w:r w:rsidRPr="00DB5209">
        <w:rPr>
          <w:rFonts w:ascii="Times New Roman" w:hAnsi="Times New Roman"/>
          <w:sz w:val="28"/>
          <w:szCs w:val="28"/>
        </w:rPr>
        <w:t>Осуществление учреждением отдельных государственных полномочий может быть прекращено:</w:t>
      </w:r>
    </w:p>
    <w:p w:rsidR="00BE0E8B" w:rsidRPr="0081152E" w:rsidRDefault="00BE0E8B" w:rsidP="004C0DB2">
      <w:pPr>
        <w:pStyle w:val="a3"/>
        <w:numPr>
          <w:ilvl w:val="0"/>
          <w:numId w:val="8"/>
        </w:numPr>
        <w:tabs>
          <w:tab w:val="num" w:pos="426"/>
        </w:tabs>
        <w:spacing w:after="0" w:line="240" w:lineRule="auto"/>
        <w:ind w:left="0" w:firstLine="709"/>
        <w:jc w:val="both"/>
        <w:rPr>
          <w:rFonts w:ascii="Times New Roman" w:hAnsi="Times New Roman"/>
          <w:sz w:val="28"/>
          <w:szCs w:val="28"/>
        </w:rPr>
      </w:pPr>
      <w:r w:rsidRPr="0081152E">
        <w:rPr>
          <w:rFonts w:ascii="Times New Roman" w:hAnsi="Times New Roman"/>
          <w:sz w:val="28"/>
          <w:szCs w:val="28"/>
        </w:rPr>
        <w:t xml:space="preserve">путем принятия областного закона с одновременным изъятием </w:t>
      </w:r>
      <w:r w:rsidRPr="0081152E">
        <w:rPr>
          <w:rFonts w:ascii="Times New Roman" w:hAnsi="Times New Roman"/>
          <w:sz w:val="28"/>
          <w:szCs w:val="28"/>
        </w:rPr>
        <w:lastRenderedPageBreak/>
        <w:t>предоставленных субвенций и материальных ресурсов в случаях:</w:t>
      </w:r>
    </w:p>
    <w:p w:rsidR="00BE0E8B" w:rsidRPr="0081152E" w:rsidRDefault="00BE0E8B" w:rsidP="004C0DB2">
      <w:pPr>
        <w:pStyle w:val="a3"/>
        <w:numPr>
          <w:ilvl w:val="0"/>
          <w:numId w:val="8"/>
        </w:numPr>
        <w:spacing w:after="0" w:line="240" w:lineRule="auto"/>
        <w:ind w:left="0" w:firstLine="709"/>
        <w:jc w:val="both"/>
        <w:rPr>
          <w:rFonts w:ascii="Times New Roman" w:hAnsi="Times New Roman"/>
          <w:sz w:val="28"/>
          <w:szCs w:val="28"/>
        </w:rPr>
      </w:pPr>
      <w:r w:rsidRPr="0081152E">
        <w:rPr>
          <w:rFonts w:ascii="Times New Roman" w:hAnsi="Times New Roman"/>
          <w:sz w:val="28"/>
          <w:szCs w:val="28"/>
        </w:rPr>
        <w:t>существенного изменения условий, влияющих на осуществление отдельных государственных полномочий;</w:t>
      </w:r>
    </w:p>
    <w:p w:rsidR="00BE0E8B" w:rsidRPr="0081152E" w:rsidRDefault="00BE0E8B" w:rsidP="004C0DB2">
      <w:pPr>
        <w:pStyle w:val="a3"/>
        <w:numPr>
          <w:ilvl w:val="0"/>
          <w:numId w:val="8"/>
        </w:numPr>
        <w:spacing w:after="0" w:line="240" w:lineRule="auto"/>
        <w:ind w:left="0" w:firstLine="709"/>
        <w:jc w:val="both"/>
        <w:rPr>
          <w:rFonts w:ascii="Times New Roman" w:hAnsi="Times New Roman"/>
          <w:sz w:val="28"/>
          <w:szCs w:val="28"/>
        </w:rPr>
      </w:pPr>
      <w:r w:rsidRPr="0081152E">
        <w:rPr>
          <w:rFonts w:ascii="Times New Roman" w:hAnsi="Times New Roman"/>
          <w:sz w:val="28"/>
          <w:szCs w:val="28"/>
        </w:rPr>
        <w:t>нецелевого использования бюджетных средств;</w:t>
      </w:r>
    </w:p>
    <w:p w:rsidR="00BE0E8B" w:rsidRPr="0081152E" w:rsidRDefault="00BE0E8B" w:rsidP="004C0DB2">
      <w:pPr>
        <w:pStyle w:val="a3"/>
        <w:numPr>
          <w:ilvl w:val="0"/>
          <w:numId w:val="8"/>
        </w:numPr>
        <w:spacing w:after="0" w:line="240" w:lineRule="auto"/>
        <w:ind w:left="0" w:firstLine="709"/>
        <w:jc w:val="both"/>
        <w:rPr>
          <w:rFonts w:ascii="Times New Roman" w:hAnsi="Times New Roman"/>
          <w:sz w:val="28"/>
          <w:szCs w:val="28"/>
        </w:rPr>
      </w:pPr>
      <w:r w:rsidRPr="0081152E">
        <w:rPr>
          <w:rFonts w:ascii="Times New Roman" w:hAnsi="Times New Roman"/>
          <w:sz w:val="28"/>
          <w:szCs w:val="28"/>
        </w:rPr>
        <w:t>нарушения Конституции Российской Федерации, федеральных и областных законов, иных нормативных  правовых актов, установленного судом;</w:t>
      </w:r>
    </w:p>
    <w:p w:rsidR="00DB5209" w:rsidRDefault="00BE0E8B" w:rsidP="00F93645">
      <w:pPr>
        <w:pStyle w:val="a3"/>
        <w:numPr>
          <w:ilvl w:val="0"/>
          <w:numId w:val="8"/>
        </w:numPr>
        <w:spacing w:after="0" w:line="240" w:lineRule="auto"/>
        <w:ind w:left="0" w:firstLine="709"/>
        <w:jc w:val="both"/>
        <w:rPr>
          <w:rFonts w:ascii="Times New Roman" w:hAnsi="Times New Roman"/>
          <w:sz w:val="28"/>
          <w:szCs w:val="28"/>
        </w:rPr>
      </w:pPr>
      <w:r w:rsidRPr="00DB5209">
        <w:rPr>
          <w:rFonts w:ascii="Times New Roman" w:hAnsi="Times New Roman"/>
          <w:sz w:val="28"/>
          <w:szCs w:val="28"/>
        </w:rPr>
        <w:t>выявления фактов ненадлежащего исполнения отдельных государственных полномочий.</w:t>
      </w:r>
    </w:p>
    <w:p w:rsidR="00BE0E8B" w:rsidRPr="00DB5209" w:rsidRDefault="00BE0E8B" w:rsidP="00DB5209">
      <w:pPr>
        <w:pStyle w:val="a3"/>
        <w:numPr>
          <w:ilvl w:val="0"/>
          <w:numId w:val="27"/>
        </w:numPr>
        <w:spacing w:after="0" w:line="240" w:lineRule="auto"/>
        <w:ind w:left="0" w:firstLine="709"/>
        <w:jc w:val="both"/>
        <w:rPr>
          <w:rFonts w:ascii="Times New Roman" w:hAnsi="Times New Roman"/>
          <w:sz w:val="28"/>
          <w:szCs w:val="28"/>
        </w:rPr>
      </w:pPr>
      <w:r w:rsidRPr="00DB5209">
        <w:rPr>
          <w:rFonts w:ascii="Times New Roman" w:hAnsi="Times New Roman"/>
          <w:sz w:val="28"/>
          <w:szCs w:val="28"/>
        </w:rPr>
        <w:t>Ликвидация или реорганизация учреждения производится в соответствии с действующим законодательством и Уставом муниципального образования «Мясниковский район».</w:t>
      </w:r>
    </w:p>
    <w:p w:rsidR="00BE0E8B" w:rsidRPr="009C44A1" w:rsidRDefault="00BE0E8B" w:rsidP="009C44A1">
      <w:pPr>
        <w:spacing w:after="0" w:line="240" w:lineRule="auto"/>
        <w:ind w:firstLine="709"/>
        <w:jc w:val="both"/>
        <w:rPr>
          <w:rFonts w:ascii="Times New Roman" w:hAnsi="Times New Roman"/>
          <w:sz w:val="28"/>
          <w:szCs w:val="28"/>
        </w:rPr>
      </w:pPr>
    </w:p>
    <w:p w:rsidR="00BE0E8B" w:rsidRPr="009C44A1" w:rsidRDefault="00BE0E8B" w:rsidP="009C44A1">
      <w:pPr>
        <w:spacing w:after="0" w:line="240" w:lineRule="auto"/>
        <w:ind w:firstLine="709"/>
        <w:jc w:val="both"/>
        <w:rPr>
          <w:rFonts w:ascii="Times New Roman" w:hAnsi="Times New Roman"/>
          <w:sz w:val="28"/>
          <w:szCs w:val="28"/>
        </w:rPr>
      </w:pPr>
    </w:p>
    <w:p w:rsidR="00BE0E8B" w:rsidRPr="009C44A1" w:rsidRDefault="00BE0E8B" w:rsidP="009C44A1">
      <w:pPr>
        <w:spacing w:after="0" w:line="240" w:lineRule="auto"/>
        <w:ind w:firstLine="567"/>
        <w:jc w:val="both"/>
        <w:rPr>
          <w:rFonts w:ascii="Times New Roman" w:hAnsi="Times New Roman"/>
          <w:sz w:val="28"/>
          <w:szCs w:val="28"/>
        </w:rPr>
      </w:pPr>
    </w:p>
    <w:p w:rsidR="00BE0E8B" w:rsidRPr="009C44A1" w:rsidRDefault="00BE0E8B" w:rsidP="009C44A1">
      <w:pPr>
        <w:spacing w:after="0" w:line="240" w:lineRule="auto"/>
        <w:ind w:firstLine="567"/>
        <w:jc w:val="both"/>
        <w:rPr>
          <w:rFonts w:ascii="Times New Roman" w:hAnsi="Times New Roman"/>
          <w:sz w:val="28"/>
          <w:szCs w:val="28"/>
        </w:rPr>
      </w:pPr>
    </w:p>
    <w:tbl>
      <w:tblPr>
        <w:tblStyle w:val="ac"/>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35"/>
        <w:gridCol w:w="2410"/>
      </w:tblGrid>
      <w:tr w:rsidR="004D00AF" w:rsidRPr="004D00AF" w:rsidTr="005E72FE">
        <w:tc>
          <w:tcPr>
            <w:tcW w:w="4644" w:type="dxa"/>
          </w:tcPr>
          <w:p w:rsidR="004D00AF" w:rsidRPr="004D00AF" w:rsidRDefault="004D00AF" w:rsidP="004D00AF">
            <w:pPr>
              <w:spacing w:after="0" w:line="240" w:lineRule="auto"/>
              <w:rPr>
                <w:rFonts w:ascii="Times New Roman" w:hAnsi="Times New Roman"/>
                <w:sz w:val="28"/>
                <w:szCs w:val="28"/>
              </w:rPr>
            </w:pPr>
          </w:p>
          <w:p w:rsidR="004D00AF" w:rsidRPr="004D00AF" w:rsidRDefault="004D00AF" w:rsidP="004D00AF">
            <w:pPr>
              <w:spacing w:after="0" w:line="240" w:lineRule="auto"/>
              <w:rPr>
                <w:rFonts w:ascii="Times New Roman" w:hAnsi="Times New Roman"/>
                <w:sz w:val="28"/>
                <w:szCs w:val="28"/>
              </w:rPr>
            </w:pPr>
            <w:r w:rsidRPr="004D00AF">
              <w:rPr>
                <w:rFonts w:ascii="Times New Roman" w:hAnsi="Times New Roman"/>
                <w:sz w:val="28"/>
                <w:szCs w:val="28"/>
              </w:rPr>
              <w:t xml:space="preserve">Председатель Собрания депутатов - </w:t>
            </w:r>
          </w:p>
          <w:p w:rsidR="004D00AF" w:rsidRPr="004D00AF" w:rsidRDefault="004D00AF" w:rsidP="004D00AF">
            <w:pPr>
              <w:spacing w:after="0" w:line="240" w:lineRule="auto"/>
              <w:rPr>
                <w:rFonts w:ascii="Times New Roman" w:hAnsi="Times New Roman"/>
                <w:sz w:val="28"/>
                <w:szCs w:val="28"/>
              </w:rPr>
            </w:pPr>
            <w:r w:rsidRPr="004D00AF">
              <w:rPr>
                <w:rFonts w:ascii="Times New Roman" w:hAnsi="Times New Roman"/>
                <w:sz w:val="28"/>
                <w:szCs w:val="28"/>
              </w:rPr>
              <w:t xml:space="preserve">глава Мясниковского района                 </w:t>
            </w:r>
          </w:p>
        </w:tc>
        <w:tc>
          <w:tcPr>
            <w:tcW w:w="2835" w:type="dxa"/>
          </w:tcPr>
          <w:p w:rsidR="004D00AF" w:rsidRPr="004D00AF" w:rsidRDefault="004D00AF" w:rsidP="004D00AF">
            <w:pPr>
              <w:spacing w:after="0" w:line="240" w:lineRule="auto"/>
              <w:rPr>
                <w:rFonts w:ascii="Times New Roman" w:hAnsi="Times New Roman"/>
                <w:sz w:val="28"/>
                <w:szCs w:val="28"/>
              </w:rPr>
            </w:pPr>
          </w:p>
        </w:tc>
        <w:tc>
          <w:tcPr>
            <w:tcW w:w="2410" w:type="dxa"/>
          </w:tcPr>
          <w:p w:rsidR="004D00AF" w:rsidRPr="004D00AF" w:rsidRDefault="004D00AF" w:rsidP="004D00AF">
            <w:pPr>
              <w:spacing w:after="0" w:line="240" w:lineRule="auto"/>
              <w:rPr>
                <w:rFonts w:ascii="Times New Roman" w:hAnsi="Times New Roman"/>
                <w:sz w:val="28"/>
                <w:szCs w:val="28"/>
              </w:rPr>
            </w:pPr>
          </w:p>
          <w:p w:rsidR="004D00AF" w:rsidRPr="004D00AF" w:rsidRDefault="004D00AF" w:rsidP="004D00AF">
            <w:pPr>
              <w:spacing w:after="0" w:line="240" w:lineRule="auto"/>
              <w:rPr>
                <w:rFonts w:ascii="Times New Roman" w:hAnsi="Times New Roman"/>
                <w:sz w:val="28"/>
                <w:szCs w:val="28"/>
              </w:rPr>
            </w:pPr>
          </w:p>
          <w:p w:rsidR="004D00AF" w:rsidRPr="004D00AF" w:rsidRDefault="004D00AF" w:rsidP="004D00AF">
            <w:pPr>
              <w:spacing w:after="0" w:line="240" w:lineRule="auto"/>
              <w:rPr>
                <w:rFonts w:ascii="Times New Roman" w:hAnsi="Times New Roman"/>
                <w:sz w:val="28"/>
                <w:szCs w:val="28"/>
              </w:rPr>
            </w:pPr>
            <w:r w:rsidRPr="004D00AF">
              <w:rPr>
                <w:rFonts w:ascii="Times New Roman" w:hAnsi="Times New Roman"/>
                <w:sz w:val="28"/>
                <w:szCs w:val="28"/>
              </w:rPr>
              <w:t xml:space="preserve">Х.М. </w:t>
            </w:r>
            <w:proofErr w:type="spellStart"/>
            <w:r w:rsidRPr="004D00AF">
              <w:rPr>
                <w:rFonts w:ascii="Times New Roman" w:hAnsi="Times New Roman"/>
                <w:sz w:val="28"/>
                <w:szCs w:val="28"/>
              </w:rPr>
              <w:t>Поркшеян</w:t>
            </w:r>
            <w:proofErr w:type="spellEnd"/>
          </w:p>
        </w:tc>
      </w:tr>
    </w:tbl>
    <w:p w:rsidR="00BE0E8B" w:rsidRPr="009C44A1" w:rsidRDefault="00BE0E8B" w:rsidP="009C44A1">
      <w:pPr>
        <w:spacing w:after="0" w:line="240" w:lineRule="auto"/>
        <w:ind w:firstLine="567"/>
        <w:jc w:val="both"/>
        <w:rPr>
          <w:rFonts w:ascii="Times New Roman" w:hAnsi="Times New Roman"/>
          <w:sz w:val="28"/>
          <w:szCs w:val="28"/>
        </w:rPr>
      </w:pPr>
    </w:p>
    <w:p w:rsidR="00446ED7" w:rsidRDefault="00446ED7">
      <w:pPr>
        <w:spacing w:after="0" w:line="240" w:lineRule="auto"/>
        <w:ind w:firstLine="709"/>
        <w:jc w:val="both"/>
        <w:rPr>
          <w:rFonts w:ascii="Times New Roman" w:hAnsi="Times New Roman"/>
          <w:sz w:val="28"/>
          <w:szCs w:val="28"/>
        </w:rPr>
      </w:pPr>
      <w:r>
        <w:rPr>
          <w:rFonts w:ascii="Times New Roman" w:hAnsi="Times New Roman"/>
          <w:sz w:val="28"/>
          <w:szCs w:val="28"/>
        </w:rPr>
        <w:br w:type="page"/>
      </w:r>
    </w:p>
    <w:p w:rsidR="00446ED7" w:rsidRPr="00285FEF" w:rsidRDefault="00446ED7" w:rsidP="00446ED7">
      <w:pPr>
        <w:pStyle w:val="1"/>
        <w:spacing w:after="0" w:line="240" w:lineRule="auto"/>
        <w:ind w:left="4111"/>
        <w:jc w:val="center"/>
        <w:rPr>
          <w:rFonts w:ascii="Times New Roman" w:hAnsi="Times New Roman"/>
          <w:b/>
        </w:rPr>
      </w:pPr>
      <w:r w:rsidRPr="00285FEF">
        <w:rPr>
          <w:rFonts w:ascii="Times New Roman" w:hAnsi="Times New Roman"/>
        </w:rPr>
        <w:lastRenderedPageBreak/>
        <w:t>Приложение</w:t>
      </w:r>
    </w:p>
    <w:p w:rsidR="00446ED7" w:rsidRPr="00285FEF" w:rsidRDefault="00446ED7" w:rsidP="00446ED7">
      <w:pPr>
        <w:pStyle w:val="aa"/>
        <w:ind w:left="4111"/>
        <w:jc w:val="center"/>
        <w:rPr>
          <w:sz w:val="28"/>
          <w:szCs w:val="28"/>
        </w:rPr>
      </w:pPr>
      <w:r w:rsidRPr="00285FEF">
        <w:rPr>
          <w:sz w:val="28"/>
          <w:szCs w:val="28"/>
        </w:rPr>
        <w:t xml:space="preserve">к Положению муниципального учреждения </w:t>
      </w:r>
    </w:p>
    <w:p w:rsidR="00446ED7" w:rsidRPr="00285FEF" w:rsidRDefault="00446ED7" w:rsidP="00446ED7">
      <w:pPr>
        <w:pStyle w:val="aa"/>
        <w:ind w:left="4111"/>
        <w:jc w:val="center"/>
        <w:rPr>
          <w:sz w:val="28"/>
          <w:szCs w:val="28"/>
        </w:rPr>
      </w:pPr>
      <w:r w:rsidRPr="00285FEF">
        <w:rPr>
          <w:sz w:val="28"/>
          <w:szCs w:val="28"/>
        </w:rPr>
        <w:t xml:space="preserve">«Управление социальной защиты </w:t>
      </w:r>
    </w:p>
    <w:p w:rsidR="00446ED7" w:rsidRPr="00285FEF" w:rsidRDefault="00446ED7" w:rsidP="00446ED7">
      <w:pPr>
        <w:pStyle w:val="aa"/>
        <w:ind w:left="4111"/>
        <w:jc w:val="center"/>
        <w:rPr>
          <w:sz w:val="28"/>
          <w:szCs w:val="28"/>
        </w:rPr>
      </w:pPr>
      <w:r w:rsidRPr="00285FEF">
        <w:rPr>
          <w:sz w:val="28"/>
          <w:szCs w:val="28"/>
        </w:rPr>
        <w:t xml:space="preserve">населения Администрации </w:t>
      </w:r>
    </w:p>
    <w:p w:rsidR="00446ED7" w:rsidRPr="00285FEF" w:rsidRDefault="00446ED7" w:rsidP="00446ED7">
      <w:pPr>
        <w:pStyle w:val="aa"/>
        <w:ind w:left="4111"/>
        <w:jc w:val="center"/>
        <w:rPr>
          <w:sz w:val="28"/>
          <w:szCs w:val="28"/>
        </w:rPr>
      </w:pPr>
      <w:r w:rsidRPr="00285FEF">
        <w:rPr>
          <w:sz w:val="28"/>
          <w:szCs w:val="28"/>
        </w:rPr>
        <w:t>Мясниковского района»</w:t>
      </w:r>
    </w:p>
    <w:p w:rsidR="00446ED7" w:rsidRPr="00446ED7" w:rsidRDefault="00446ED7" w:rsidP="00446ED7">
      <w:pPr>
        <w:spacing w:after="0" w:line="240" w:lineRule="auto"/>
        <w:jc w:val="center"/>
        <w:rPr>
          <w:rFonts w:ascii="Times New Roman" w:hAnsi="Times New Roman"/>
          <w:b/>
        </w:rPr>
      </w:pPr>
    </w:p>
    <w:p w:rsidR="00446ED7" w:rsidRPr="00446ED7" w:rsidRDefault="00446ED7" w:rsidP="00446ED7">
      <w:pPr>
        <w:pStyle w:val="1"/>
        <w:spacing w:after="0" w:line="240" w:lineRule="auto"/>
        <w:ind w:left="0"/>
        <w:jc w:val="center"/>
        <w:rPr>
          <w:rFonts w:ascii="Times New Roman" w:hAnsi="Times New Roman"/>
          <w:b/>
        </w:rPr>
      </w:pPr>
      <w:r w:rsidRPr="00446ED7">
        <w:rPr>
          <w:rFonts w:ascii="Times New Roman" w:hAnsi="Times New Roman"/>
          <w:b/>
        </w:rPr>
        <w:t>Меры социальной поддержки,</w:t>
      </w:r>
    </w:p>
    <w:p w:rsidR="00446ED7" w:rsidRPr="00446ED7" w:rsidRDefault="00446ED7" w:rsidP="00446ED7">
      <w:pPr>
        <w:pStyle w:val="1"/>
        <w:spacing w:after="0" w:line="240" w:lineRule="auto"/>
        <w:ind w:left="0"/>
        <w:jc w:val="center"/>
        <w:rPr>
          <w:rFonts w:ascii="Times New Roman" w:hAnsi="Times New Roman"/>
          <w:b/>
        </w:rPr>
      </w:pPr>
      <w:proofErr w:type="gramStart"/>
      <w:r w:rsidRPr="00446ED7">
        <w:rPr>
          <w:rFonts w:ascii="Times New Roman" w:hAnsi="Times New Roman"/>
          <w:b/>
        </w:rPr>
        <w:t>осуществляемые</w:t>
      </w:r>
      <w:proofErr w:type="gramEnd"/>
      <w:r w:rsidRPr="00446ED7">
        <w:rPr>
          <w:rFonts w:ascii="Times New Roman" w:hAnsi="Times New Roman"/>
          <w:b/>
        </w:rPr>
        <w:t xml:space="preserve"> Учреждением</w:t>
      </w:r>
    </w:p>
    <w:p w:rsidR="00446ED7" w:rsidRPr="00285FEF" w:rsidRDefault="00446ED7" w:rsidP="00446ED7">
      <w:pPr>
        <w:spacing w:after="0" w:line="240" w:lineRule="auto"/>
        <w:rPr>
          <w:rFonts w:ascii="Times New Roman" w:hAnsi="Times New Roman"/>
        </w:rPr>
      </w:pP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Организация и обеспечение отдыха и оздоровления детей.</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Предоставление ежемесячной денежной выплаты малоимущим семьям, имеющим детей первого-второго года жизни.</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Предоставление ежемесячной денежной выплаты на полноценное питание беременным женщинам из малоимущих семей, кормящим матерям и детям в возрасте до трех лет из малоимущих семей при наличии заключения врача.</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Предоставление единовременной денежной выплаты в связи с рождением одновременно трех и более детей.</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Предоставление единовременной денежной выплаты в связи с рождением в период с 1 января 2025 года по 31 декабря 2027 года третьего или последующего ребенка.</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eastAsia="Times New Roman" w:hAnsi="Times New Roman"/>
          <w:sz w:val="28"/>
          <w:szCs w:val="28"/>
          <w:lang w:eastAsia="ru-RU"/>
        </w:rPr>
        <w:t>Предоставление компенсации в размере 50 процентов стоимости обучения в период с 1 января 2025 года по 31 декабря 2027 года одного из детей в организациях среднего профессионального образования и высшего профессионального образования, находящихся на территории Ростовской области.</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eastAsia="Times New Roman" w:hAnsi="Times New Roman"/>
          <w:sz w:val="28"/>
          <w:szCs w:val="28"/>
          <w:lang w:eastAsia="ru-RU"/>
        </w:rPr>
        <w:t>Предоставление ежемесячной денежной выплаты с</w:t>
      </w:r>
      <w:r w:rsidRPr="00285FEF">
        <w:rPr>
          <w:rFonts w:ascii="Times New Roman" w:hAnsi="Times New Roman"/>
          <w:sz w:val="28"/>
          <w:szCs w:val="28"/>
        </w:rPr>
        <w:t xml:space="preserve">емьям, имеющим детей с </w:t>
      </w:r>
      <w:proofErr w:type="spellStart"/>
      <w:r w:rsidRPr="00285FEF">
        <w:rPr>
          <w:rFonts w:ascii="Times New Roman" w:hAnsi="Times New Roman"/>
          <w:sz w:val="28"/>
          <w:szCs w:val="28"/>
        </w:rPr>
        <w:t>фенилкетонурией</w:t>
      </w:r>
      <w:proofErr w:type="spellEnd"/>
      <w:r w:rsidRPr="00285FEF">
        <w:rPr>
          <w:rFonts w:ascii="Times New Roman" w:hAnsi="Times New Roman"/>
          <w:sz w:val="28"/>
          <w:szCs w:val="28"/>
        </w:rPr>
        <w:t xml:space="preserve">, на приобретение </w:t>
      </w:r>
      <w:proofErr w:type="spellStart"/>
      <w:r w:rsidRPr="00285FEF">
        <w:rPr>
          <w:rFonts w:ascii="Times New Roman" w:hAnsi="Times New Roman"/>
          <w:sz w:val="28"/>
          <w:szCs w:val="28"/>
        </w:rPr>
        <w:t>низкобелковых</w:t>
      </w:r>
      <w:proofErr w:type="spellEnd"/>
      <w:r w:rsidRPr="00285FEF">
        <w:rPr>
          <w:rFonts w:ascii="Times New Roman" w:hAnsi="Times New Roman"/>
          <w:sz w:val="28"/>
          <w:szCs w:val="28"/>
        </w:rPr>
        <w:t xml:space="preserve"> и </w:t>
      </w:r>
      <w:proofErr w:type="spellStart"/>
      <w:r w:rsidRPr="00285FEF">
        <w:rPr>
          <w:rFonts w:ascii="Times New Roman" w:hAnsi="Times New Roman"/>
          <w:sz w:val="28"/>
          <w:szCs w:val="28"/>
        </w:rPr>
        <w:t>безбелковых</w:t>
      </w:r>
      <w:proofErr w:type="spellEnd"/>
      <w:r w:rsidRPr="00285FEF">
        <w:rPr>
          <w:rFonts w:ascii="Times New Roman" w:hAnsi="Times New Roman"/>
          <w:sz w:val="28"/>
          <w:szCs w:val="28"/>
        </w:rPr>
        <w:t xml:space="preserve"> продуктов питания.</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Предоставление ежемесячной денежной выплаты на каждого ребенка из многодетной семьи.</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Предоставления автотранспортного средства (микроавтобуса) малоимущим многодетным семьям.</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Предоставление ежемесячного пособия на ребенка малоимущим семьям.</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Предоставление ежемесячной денежной выплаты на третьего ребенка или последующих детей.</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Выдача удостоверений многодетным семьям, подтверждающих статус многодетной семьи в Российской Федерации.</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Выдача сертификата на региональный материнский капитал.</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 xml:space="preserve"> Предоставление средств на использование сертификата на региональный материнский капитал.</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hAnsi="Times New Roman"/>
          <w:sz w:val="28"/>
          <w:szCs w:val="28"/>
        </w:rPr>
        <w:t>Осуществление деятельности по профилактике безнадзорности и правонарушений несовершеннолетних.</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 xml:space="preserve">Предоставление дополнительных гарантий детям-сиротам и детям, оставшимся без попечения родителей, лицам из числа детей-сирот и </w:t>
      </w:r>
      <w:r w:rsidRPr="00285FEF">
        <w:rPr>
          <w:rFonts w:ascii="Times New Roman" w:eastAsia="Times New Roman" w:hAnsi="Times New Roman"/>
          <w:sz w:val="28"/>
          <w:szCs w:val="28"/>
          <w:lang w:eastAsia="ru-RU"/>
        </w:rPr>
        <w:lastRenderedPageBreak/>
        <w:t>детей, оставшихся без попечения родителей, в виде компенсации расходов на оплату жилищно-коммунальных услуг.</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eastAsia="Times New Roman" w:hAnsi="Times New Roman"/>
          <w:sz w:val="28"/>
          <w:szCs w:val="28"/>
          <w:lang w:eastAsia="ru-RU"/>
        </w:rPr>
      </w:pPr>
      <w:proofErr w:type="gramStart"/>
      <w:r w:rsidRPr="00285FEF">
        <w:rPr>
          <w:rFonts w:ascii="Times New Roman" w:hAnsi="Times New Roman"/>
          <w:color w:val="000000"/>
          <w:sz w:val="28"/>
          <w:lang w:eastAsia="ru-RU"/>
        </w:rPr>
        <w:t xml:space="preserve">Предоставление многодетным семьям, </w:t>
      </w:r>
      <w:r w:rsidRPr="00285FEF">
        <w:rPr>
          <w:rFonts w:ascii="Times New Roman" w:hAnsi="Times New Roman"/>
          <w:sz w:val="28"/>
          <w:szCs w:val="28"/>
        </w:rPr>
        <w:t>ветеранам труда, ветеранам труда Ростовской области, инвалидам и ветеранам Великой Отечественной войны, инвалидам, труженикам тыла, гражданам, пострадавших от политических репрессий, гражданам, подвергшимся воздействию радиации на Чернобыльской АЭС и лицам, приравненным к ним</w:t>
      </w:r>
      <w:r w:rsidRPr="00285FEF">
        <w:rPr>
          <w:rFonts w:ascii="Times New Roman" w:hAnsi="Times New Roman"/>
          <w:color w:val="000000"/>
          <w:sz w:val="28"/>
          <w:lang w:eastAsia="ru-RU"/>
        </w:rPr>
        <w:t xml:space="preserve"> </w:t>
      </w:r>
      <w:r w:rsidRPr="00285FEF">
        <w:rPr>
          <w:rFonts w:ascii="Times New Roman" w:eastAsia="Times New Roman" w:hAnsi="Times New Roman"/>
          <w:sz w:val="28"/>
          <w:szCs w:val="28"/>
          <w:lang w:eastAsia="ru-RU"/>
        </w:rPr>
        <w:t xml:space="preserve">ежемесячной компенсации расходов на оплату жилого помещения и коммунальных услуг в размере 50 процентов, </w:t>
      </w:r>
      <w:r w:rsidRPr="00285FEF">
        <w:rPr>
          <w:rFonts w:ascii="Times New Roman" w:hAnsi="Times New Roman"/>
          <w:sz w:val="28"/>
          <w:szCs w:val="28"/>
        </w:rPr>
        <w:t>а граждан, работающим и проживающим в сельской местности в размере 100</w:t>
      </w:r>
      <w:proofErr w:type="gramEnd"/>
      <w:r w:rsidRPr="00285FEF">
        <w:rPr>
          <w:rFonts w:ascii="Times New Roman" w:hAnsi="Times New Roman"/>
          <w:sz w:val="28"/>
          <w:szCs w:val="28"/>
        </w:rPr>
        <w:t xml:space="preserve"> процентов:</w:t>
      </w:r>
    </w:p>
    <w:p w:rsidR="00446ED7" w:rsidRPr="00285FEF" w:rsidRDefault="00446ED7" w:rsidP="00446ED7">
      <w:pPr>
        <w:pStyle w:val="a3"/>
        <w:widowControl/>
        <w:numPr>
          <w:ilvl w:val="0"/>
          <w:numId w:val="34"/>
        </w:numPr>
        <w:autoSpaceDE/>
        <w:autoSpaceDN/>
        <w:adjustRightInd/>
        <w:spacing w:after="0" w:line="240" w:lineRule="auto"/>
        <w:ind w:left="0"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плата за наем и (или) плата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w:t>
      </w:r>
    </w:p>
    <w:p w:rsidR="00446ED7" w:rsidRPr="00285FEF" w:rsidRDefault="00446ED7" w:rsidP="00446ED7">
      <w:pPr>
        <w:pStyle w:val="a3"/>
        <w:widowControl/>
        <w:numPr>
          <w:ilvl w:val="0"/>
          <w:numId w:val="34"/>
        </w:numPr>
        <w:autoSpaceDE/>
        <w:autoSpaceDN/>
        <w:adjustRightInd/>
        <w:spacing w:after="0" w:line="240" w:lineRule="auto"/>
        <w:ind w:left="0"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взноса на капитальный ремонт общего имущества в многоквартирном доме;</w:t>
      </w:r>
    </w:p>
    <w:p w:rsidR="00446ED7" w:rsidRPr="00285FEF" w:rsidRDefault="00446ED7" w:rsidP="00446ED7">
      <w:pPr>
        <w:pStyle w:val="a3"/>
        <w:widowControl/>
        <w:numPr>
          <w:ilvl w:val="0"/>
          <w:numId w:val="34"/>
        </w:numPr>
        <w:autoSpaceDE/>
        <w:autoSpaceDN/>
        <w:adjustRightInd/>
        <w:spacing w:after="0" w:line="240" w:lineRule="auto"/>
        <w:ind w:left="0"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плата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w:t>
      </w:r>
    </w:p>
    <w:p w:rsidR="00446ED7" w:rsidRPr="00285FEF" w:rsidRDefault="00446ED7" w:rsidP="00446ED7">
      <w:pPr>
        <w:pStyle w:val="a3"/>
        <w:widowControl/>
        <w:numPr>
          <w:ilvl w:val="0"/>
          <w:numId w:val="34"/>
        </w:numPr>
        <w:autoSpaceDE/>
        <w:autoSpaceDN/>
        <w:adjustRightInd/>
        <w:spacing w:after="0" w:line="240" w:lineRule="auto"/>
        <w:ind w:left="0"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платы за коммунальные услуги;</w:t>
      </w:r>
    </w:p>
    <w:p w:rsidR="00446ED7" w:rsidRPr="00285FEF" w:rsidRDefault="00446ED7" w:rsidP="00446ED7">
      <w:pPr>
        <w:pStyle w:val="a3"/>
        <w:widowControl/>
        <w:numPr>
          <w:ilvl w:val="0"/>
          <w:numId w:val="34"/>
        </w:numPr>
        <w:autoSpaceDE/>
        <w:autoSpaceDN/>
        <w:adjustRightInd/>
        <w:spacing w:after="0" w:line="240" w:lineRule="auto"/>
        <w:ind w:left="0" w:firstLine="709"/>
        <w:jc w:val="both"/>
        <w:rPr>
          <w:rFonts w:ascii="Times New Roman" w:eastAsia="Times New Roman" w:hAnsi="Times New Roman"/>
          <w:sz w:val="28"/>
          <w:szCs w:val="28"/>
          <w:lang w:eastAsia="ru-RU"/>
        </w:rPr>
      </w:pPr>
      <w:r w:rsidRPr="00285FEF">
        <w:rPr>
          <w:rFonts w:ascii="Times New Roman" w:eastAsia="Times New Roman" w:hAnsi="Times New Roman"/>
          <w:sz w:val="28"/>
          <w:szCs w:val="28"/>
          <w:lang w:eastAsia="ru-RU"/>
        </w:rPr>
        <w:t>оплаты стоимости твердого топлива, приобретенного в пределах норм, установленных нормативным правовым актом Российской Федерации, – при проживании в домах, не имеющих центрального отопления;</w:t>
      </w:r>
    </w:p>
    <w:p w:rsidR="00446ED7" w:rsidRPr="00285FEF" w:rsidRDefault="00446ED7" w:rsidP="00446ED7">
      <w:pPr>
        <w:pStyle w:val="a3"/>
        <w:widowControl/>
        <w:numPr>
          <w:ilvl w:val="0"/>
          <w:numId w:val="33"/>
        </w:numPr>
        <w:autoSpaceDE/>
        <w:autoSpaceDN/>
        <w:adjustRightInd/>
        <w:spacing w:after="0" w:line="240" w:lineRule="auto"/>
        <w:ind w:firstLine="709"/>
        <w:jc w:val="both"/>
        <w:rPr>
          <w:rFonts w:ascii="Times New Roman" w:hAnsi="Times New Roman"/>
          <w:sz w:val="28"/>
          <w:szCs w:val="28"/>
        </w:rPr>
      </w:pPr>
      <w:r w:rsidRPr="00285FEF">
        <w:rPr>
          <w:rFonts w:ascii="Times New Roman" w:eastAsia="Times New Roman" w:hAnsi="Times New Roman"/>
          <w:sz w:val="28"/>
          <w:szCs w:val="28"/>
          <w:lang w:eastAsia="ru-RU"/>
        </w:rPr>
        <w:t xml:space="preserve"> Предоставление членам семей лиц, принимающих участие в специальной военной операции ежемесячной компенсации расходов на оплату жилого помещения и коммунальных услуг, в том числе взноса на капитальный ремонт общего имущества в многоквартирном доме в размере 50 процентов.</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Предоставление субсидий на оплату жилых помещений и коммунальных услуг.</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Выплата компенсации за предоставленные услуги связи (абонентская плата за телефон и радио) ветеранам труда, гражданам, приравненным к ним, ветеранам труда Ростовской области.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lang w:eastAsia="ru-RU"/>
        </w:rPr>
        <w:t>П</w:t>
      </w:r>
      <w:r w:rsidRPr="00285FEF">
        <w:rPr>
          <w:rFonts w:ascii="Times New Roman" w:hAnsi="Times New Roman"/>
          <w:sz w:val="28"/>
          <w:szCs w:val="28"/>
        </w:rPr>
        <w:t>редоставление государственной социальной помощи в виде социального пособия.</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Социальная поддержка жертв политических репрессий - выплата реабилитированным гражданам денежной компенсации на установку телефона.</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Выдача справок студентам для получения государственной социальной стипендии.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Снижение стоимости лекарств по рецепту врача на 50 процентов труженикам тыла и гражданам пострадавших от политических репрессий.</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 xml:space="preserve"> Социальная поддержка отдельных категорий региональных льготников -</w:t>
      </w:r>
      <w:r>
        <w:rPr>
          <w:rFonts w:ascii="Times New Roman" w:hAnsi="Times New Roman"/>
          <w:sz w:val="28"/>
          <w:szCs w:val="28"/>
        </w:rPr>
        <w:t xml:space="preserve"> </w:t>
      </w:r>
      <w:r w:rsidRPr="00285FEF">
        <w:rPr>
          <w:rFonts w:ascii="Times New Roman" w:hAnsi="Times New Roman"/>
          <w:sz w:val="28"/>
          <w:szCs w:val="28"/>
        </w:rPr>
        <w:t>бесплатное изготовление и ремонт зубных протезов (кроме расходов на оплату стоимости драгоценных металлов и металлокерамики).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pacing w:val="2"/>
          <w:sz w:val="28"/>
          <w:szCs w:val="28"/>
        </w:rPr>
      </w:pPr>
      <w:r w:rsidRPr="00285FEF">
        <w:rPr>
          <w:rFonts w:ascii="Times New Roman" w:hAnsi="Times New Roman"/>
          <w:sz w:val="28"/>
          <w:szCs w:val="28"/>
          <w:lang w:eastAsia="ru-RU"/>
        </w:rPr>
        <w:lastRenderedPageBreak/>
        <w:t xml:space="preserve"> О</w:t>
      </w:r>
      <w:r w:rsidRPr="00285FEF">
        <w:rPr>
          <w:rFonts w:ascii="Times New Roman" w:hAnsi="Times New Roman"/>
          <w:sz w:val="28"/>
          <w:szCs w:val="28"/>
        </w:rPr>
        <w:t>плата расходов на газификацию домовладения (квартиры) отдельным категориям граждан.</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pacing w:val="2"/>
          <w:sz w:val="28"/>
          <w:szCs w:val="28"/>
        </w:rPr>
      </w:pPr>
      <w:r w:rsidRPr="00285FEF">
        <w:rPr>
          <w:rFonts w:ascii="Times New Roman" w:hAnsi="Times New Roman"/>
          <w:sz w:val="28"/>
          <w:szCs w:val="28"/>
        </w:rPr>
        <w:t>Предоставление к</w:t>
      </w:r>
      <w:r w:rsidRPr="00285FEF">
        <w:rPr>
          <w:rFonts w:ascii="Times New Roman" w:hAnsi="Times New Roman"/>
          <w:spacing w:val="2"/>
          <w:sz w:val="28"/>
          <w:szCs w:val="28"/>
        </w:rPr>
        <w:t>омпенсации расходов на уплату взносов на капитальный ремонт общего имущества в многоквартирном доме отдельным категориям граждан проживающих на территории Ростовской области.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pacing w:val="2"/>
          <w:sz w:val="28"/>
          <w:szCs w:val="28"/>
        </w:rPr>
      </w:pPr>
      <w:r w:rsidRPr="00285FEF">
        <w:rPr>
          <w:rFonts w:ascii="Times New Roman" w:hAnsi="Times New Roman"/>
          <w:spacing w:val="2"/>
          <w:sz w:val="28"/>
          <w:szCs w:val="28"/>
        </w:rPr>
        <w:t>Предоставление ежегодной денежной выплаты гражданам, награжденным нагрудным знаком «Почетный донор России», «Почетный донор СССР».</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pacing w:val="2"/>
          <w:sz w:val="28"/>
          <w:szCs w:val="28"/>
        </w:rPr>
      </w:pPr>
      <w:r w:rsidRPr="00285FEF">
        <w:rPr>
          <w:rFonts w:ascii="Times New Roman" w:hAnsi="Times New Roman"/>
          <w:spacing w:val="2"/>
          <w:sz w:val="28"/>
          <w:szCs w:val="28"/>
        </w:rPr>
        <w:t>Выдача электронного социального проездного билета федеральным льготникам.</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pacing w:val="2"/>
          <w:sz w:val="28"/>
          <w:szCs w:val="28"/>
        </w:rPr>
        <w:t>Выдача электронных социальных проездных карт ветеранам труда, ветеранам труда Ростовской области.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lang w:eastAsia="ru-RU"/>
        </w:rPr>
        <w:t>Оказание государственной социальной помощи на основании социального контракта.</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 xml:space="preserve">Выдача удостоверений льготным категориям граждан в соответствии с Федеральным </w:t>
      </w:r>
      <w:hyperlink r:id="rId6" w:history="1">
        <w:r w:rsidRPr="00285FEF">
          <w:rPr>
            <w:rFonts w:ascii="Times New Roman" w:hAnsi="Times New Roman"/>
            <w:sz w:val="28"/>
            <w:szCs w:val="28"/>
          </w:rPr>
          <w:t>законом</w:t>
        </w:r>
      </w:hyperlink>
      <w:r w:rsidRPr="00285FEF">
        <w:rPr>
          <w:rFonts w:ascii="Times New Roman" w:hAnsi="Times New Roman"/>
          <w:sz w:val="28"/>
          <w:szCs w:val="28"/>
        </w:rPr>
        <w:t xml:space="preserve"> от 12.01.1995 № 5-ФЗ.</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Выдача гражданам удостоверений «Ветеран труда» и «Ветеран труда Ростовской области».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 xml:space="preserve">Выдача гражданам удостоверений (дубликатов удостоверений), подтверждающих право на меры социальной поддержки в соответствии с Федеральным </w:t>
      </w:r>
      <w:hyperlink r:id="rId7" w:history="1">
        <w:r w:rsidRPr="00285FEF">
          <w:rPr>
            <w:rFonts w:ascii="Times New Roman" w:hAnsi="Times New Roman"/>
            <w:sz w:val="28"/>
            <w:szCs w:val="28"/>
          </w:rPr>
          <w:t>законом</w:t>
        </w:r>
      </w:hyperlink>
      <w:r w:rsidRPr="00285FEF">
        <w:rPr>
          <w:rFonts w:ascii="Times New Roman" w:hAnsi="Times New Roman"/>
          <w:sz w:val="28"/>
          <w:szCs w:val="28"/>
        </w:rPr>
        <w:t xml:space="preserve"> от 12.01.1995 № 5-ФЗ.</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В</w:t>
      </w:r>
      <w:r w:rsidRPr="00285FEF">
        <w:rPr>
          <w:rFonts w:ascii="Times New Roman" w:hAnsi="Times New Roman"/>
          <w:sz w:val="28"/>
          <w:szCs w:val="28"/>
        </w:rPr>
        <w:t>ыплата компенсации за прое</w:t>
      </w:r>
      <w:proofErr w:type="gramStart"/>
      <w:r w:rsidRPr="00285FEF">
        <w:rPr>
          <w:rFonts w:ascii="Times New Roman" w:hAnsi="Times New Roman"/>
          <w:sz w:val="28"/>
          <w:szCs w:val="28"/>
        </w:rPr>
        <w:t>зд в пр</w:t>
      </w:r>
      <w:proofErr w:type="gramEnd"/>
      <w:r w:rsidRPr="00285FEF">
        <w:rPr>
          <w:rFonts w:ascii="Times New Roman" w:hAnsi="Times New Roman"/>
          <w:sz w:val="28"/>
          <w:szCs w:val="28"/>
        </w:rPr>
        <w:t>еделах территории Российской Федерации (туда и обратно) один раз в год железнодорожным транспортом, а в районах, не имеющих железнодорожного сообщения, - 50 процентов стоимости проезда водным, воздушным или междугородным автомобильным транспортом реабилитированным гражданам.</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lang w:eastAsia="ru-RU"/>
        </w:rPr>
        <w:t>Выплата единовременной материальной помощи инвалидам и участникам ВОВ, принимавших непосредственное участие в боевых действиях 1941-1945гг., в связи с празднованием Дня Победы.</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rPr>
      </w:pPr>
      <w:r w:rsidRPr="00285FEF">
        <w:rPr>
          <w:rFonts w:ascii="Times New Roman" w:hAnsi="Times New Roman"/>
          <w:sz w:val="28"/>
          <w:szCs w:val="28"/>
        </w:rPr>
        <w:t xml:space="preserve"> Предоставление информации, прием документов органом опеки и попечительства от лиц, желающих установить опеку (попечительство) или патронаж над определенной категорией граждан (лица, признанные в установленном законом порядке недееспособными), выдача удостоверений опекунам.</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pacing w:val="2"/>
          <w:sz w:val="28"/>
          <w:szCs w:val="28"/>
        </w:rPr>
        <w:t xml:space="preserve">Обеспечение техническими и </w:t>
      </w:r>
      <w:proofErr w:type="spellStart"/>
      <w:r w:rsidRPr="00285FEF">
        <w:rPr>
          <w:rFonts w:ascii="Times New Roman" w:hAnsi="Times New Roman"/>
          <w:spacing w:val="2"/>
          <w:sz w:val="28"/>
          <w:szCs w:val="28"/>
        </w:rPr>
        <w:t>тифлотехническими</w:t>
      </w:r>
      <w:proofErr w:type="spellEnd"/>
      <w:r w:rsidRPr="00285FEF">
        <w:rPr>
          <w:rFonts w:ascii="Times New Roman" w:hAnsi="Times New Roman"/>
          <w:spacing w:val="2"/>
          <w:sz w:val="28"/>
          <w:szCs w:val="28"/>
        </w:rPr>
        <w:t xml:space="preserve"> средствами реабилитации инвалидов с заболеванием опорно-двигательного аппарата, с нарушением функций зрения и слуха.</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Направление на учебу инвалидов в учебные заведения, подведомственные МТ и СР РО.</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Определение граждан в дома-интернаты, психоневрологические интернаты, детские дома-интернаты, ГУ РО РЦ «</w:t>
      </w:r>
      <w:proofErr w:type="spellStart"/>
      <w:r w:rsidRPr="00285FEF">
        <w:rPr>
          <w:rFonts w:ascii="Times New Roman" w:hAnsi="Times New Roman"/>
          <w:sz w:val="28"/>
          <w:szCs w:val="28"/>
          <w:lang w:eastAsia="ru-RU"/>
        </w:rPr>
        <w:t>Добродея</w:t>
      </w:r>
      <w:proofErr w:type="spellEnd"/>
      <w:r w:rsidRPr="00285FEF">
        <w:rPr>
          <w:rFonts w:ascii="Times New Roman" w:hAnsi="Times New Roman"/>
          <w:sz w:val="28"/>
          <w:szCs w:val="28"/>
          <w:lang w:eastAsia="ru-RU"/>
        </w:rPr>
        <w:t>» подведомственные министерству труда и социального развития Ростовской области.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 xml:space="preserve">Предоставление государственной услуги по организации приемных семей для граждан пожилого возраста и инвалидов и выплата </w:t>
      </w:r>
      <w:r w:rsidRPr="00285FEF">
        <w:rPr>
          <w:rFonts w:ascii="Times New Roman" w:hAnsi="Times New Roman"/>
          <w:sz w:val="28"/>
          <w:szCs w:val="28"/>
          <w:lang w:eastAsia="ru-RU"/>
        </w:rPr>
        <w:lastRenderedPageBreak/>
        <w:t>ежемесячного денежного вознаграждения, причитающегося лицу, изъявившему желание организовать приемную семью.</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Выплата социального пособия на погребение и возмещение затрат специализированным службам по вопросам похоронного дела.</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 xml:space="preserve"> Ведение учета и выдачи бланков строгой отчетности.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 xml:space="preserve">Помощь </w:t>
      </w:r>
      <w:proofErr w:type="spellStart"/>
      <w:r w:rsidRPr="00285FEF">
        <w:rPr>
          <w:rFonts w:ascii="Times New Roman" w:hAnsi="Times New Roman"/>
          <w:sz w:val="28"/>
          <w:szCs w:val="28"/>
          <w:lang w:eastAsia="ru-RU"/>
        </w:rPr>
        <w:t>дезадаптированным</w:t>
      </w:r>
      <w:proofErr w:type="spellEnd"/>
      <w:r w:rsidRPr="00285FEF">
        <w:rPr>
          <w:rFonts w:ascii="Times New Roman" w:hAnsi="Times New Roman"/>
          <w:sz w:val="28"/>
          <w:szCs w:val="28"/>
          <w:lang w:eastAsia="ru-RU"/>
        </w:rPr>
        <w:t xml:space="preserve"> группам населения в осуществлении мероприятий по социальной адаптации к условиям жизни в обществе (направление на лечение, в дома-интернаты, назначение пенсии, в оформлении документов, удостоверяющих личность, получении медицинского полиса).</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Предоставление государственной пенсии по выслуге лет лицам, замещавшим муниципальные должности и должности муниципальной службы муниципального образования «Мясниковский район».</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 xml:space="preserve"> Предоставление ежемесячной денежной выплаты пациентам с хронической болезнью почек, находящихся на заместительной почечной терапии методом программного гемодиализа в амбулаторных условиях, на проезд от места их фактического проживания до места проведения процедур гемодиализа и обратно.</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proofErr w:type="gramStart"/>
      <w:r w:rsidRPr="00285FEF">
        <w:rPr>
          <w:rFonts w:ascii="Times New Roman" w:hAnsi="Times New Roman"/>
          <w:sz w:val="28"/>
          <w:szCs w:val="28"/>
          <w:lang w:eastAsia="ru-RU"/>
        </w:rPr>
        <w:t>Прием заявлений и документов на единовременную материальную помощь членам семей погибших (умерших) военнослужащих, лиц, проходящих службу в войсках национальной гвардии Российской Федерации, принимавших участие в специальной военной операции на территориях Донецкой Народной Республики, Луганской Народной Республики и Украины, а также членам семей погибших (умерших) граждан, добровольно принимавших участие в специальной военной операции на территориях Донецкой Народной Республики, Луганской Народной Республики</w:t>
      </w:r>
      <w:proofErr w:type="gramEnd"/>
      <w:r w:rsidRPr="00285FEF">
        <w:rPr>
          <w:rFonts w:ascii="Times New Roman" w:hAnsi="Times New Roman"/>
          <w:sz w:val="28"/>
          <w:szCs w:val="28"/>
          <w:lang w:eastAsia="ru-RU"/>
        </w:rPr>
        <w:t xml:space="preserve"> и Украины.</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Прием заявлений и документов на единовременную денежную выплату военнослужащим, лицам, проходящим (проходившим) службу в войсках национальной гвардии Российской Федерации и имеющим специальное звание полиции, военнослужащим пограничных органов федеральной службы безопасности, принимающим (принимавшим) участие в специальной военной операции на территориях Донецкой Народной Республики, Луганской Народной Республики и Украины.</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Прием заявлений и документов на единовременную денежную выплату отдельным категориям граждан в связи с их участием в специальной военной операции.</w:t>
      </w:r>
    </w:p>
    <w:p w:rsidR="00446ED7" w:rsidRPr="00285FEF" w:rsidRDefault="00446ED7" w:rsidP="00446ED7">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Прием документов для представления к награждению медалью ордена «Родительская слава», орденом «Родительская слава», к присвоению звания «Мать-героиня».</w:t>
      </w:r>
    </w:p>
    <w:p w:rsidR="00275A28" w:rsidRDefault="00446ED7" w:rsidP="009C44A1">
      <w:pPr>
        <w:pStyle w:val="a3"/>
        <w:widowControl/>
        <w:numPr>
          <w:ilvl w:val="0"/>
          <w:numId w:val="33"/>
        </w:numPr>
        <w:tabs>
          <w:tab w:val="left" w:pos="884"/>
        </w:tabs>
        <w:autoSpaceDE/>
        <w:autoSpaceDN/>
        <w:adjustRightInd/>
        <w:spacing w:after="0" w:line="240" w:lineRule="auto"/>
        <w:ind w:firstLine="709"/>
        <w:jc w:val="both"/>
        <w:rPr>
          <w:rFonts w:ascii="Times New Roman" w:hAnsi="Times New Roman"/>
          <w:sz w:val="28"/>
          <w:szCs w:val="28"/>
          <w:lang w:eastAsia="ru-RU"/>
        </w:rPr>
      </w:pPr>
      <w:r w:rsidRPr="00285FEF">
        <w:rPr>
          <w:rFonts w:ascii="Times New Roman" w:hAnsi="Times New Roman"/>
          <w:sz w:val="28"/>
          <w:szCs w:val="28"/>
          <w:lang w:eastAsia="ru-RU"/>
        </w:rPr>
        <w:t>Прием документов для представления к награждению Почетным дипломом Губернатора Ростовской области «За заслуги в воспитании детей».</w:t>
      </w:r>
    </w:p>
    <w:p w:rsidR="00446ED7" w:rsidRDefault="00446ED7" w:rsidP="00446ED7">
      <w:pPr>
        <w:pStyle w:val="a3"/>
        <w:widowControl/>
        <w:tabs>
          <w:tab w:val="left" w:pos="884"/>
        </w:tabs>
        <w:autoSpaceDE/>
        <w:autoSpaceDN/>
        <w:adjustRightInd/>
        <w:spacing w:after="0" w:line="240" w:lineRule="auto"/>
        <w:ind w:left="709"/>
        <w:jc w:val="both"/>
        <w:rPr>
          <w:rFonts w:ascii="Times New Roman" w:hAnsi="Times New Roman"/>
          <w:sz w:val="28"/>
          <w:szCs w:val="28"/>
          <w:lang w:eastAsia="ru-RU"/>
        </w:rPr>
      </w:pPr>
    </w:p>
    <w:tbl>
      <w:tblPr>
        <w:tblStyle w:val="ac"/>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35"/>
        <w:gridCol w:w="2410"/>
      </w:tblGrid>
      <w:tr w:rsidR="00446ED7" w:rsidRPr="004D00AF" w:rsidTr="0087237F">
        <w:tc>
          <w:tcPr>
            <w:tcW w:w="4644" w:type="dxa"/>
          </w:tcPr>
          <w:p w:rsidR="00446ED7" w:rsidRPr="004D00AF" w:rsidRDefault="00446ED7" w:rsidP="0087237F">
            <w:pPr>
              <w:spacing w:after="0" w:line="240" w:lineRule="auto"/>
              <w:rPr>
                <w:rFonts w:ascii="Times New Roman" w:hAnsi="Times New Roman"/>
                <w:sz w:val="28"/>
                <w:szCs w:val="28"/>
              </w:rPr>
            </w:pPr>
            <w:r w:rsidRPr="004D00AF">
              <w:rPr>
                <w:rFonts w:ascii="Times New Roman" w:hAnsi="Times New Roman"/>
                <w:sz w:val="28"/>
                <w:szCs w:val="28"/>
              </w:rPr>
              <w:t xml:space="preserve">Председатель Собрания депутатов - </w:t>
            </w:r>
          </w:p>
          <w:p w:rsidR="00446ED7" w:rsidRPr="004D00AF" w:rsidRDefault="00446ED7" w:rsidP="0087237F">
            <w:pPr>
              <w:spacing w:after="0" w:line="240" w:lineRule="auto"/>
              <w:rPr>
                <w:rFonts w:ascii="Times New Roman" w:hAnsi="Times New Roman"/>
                <w:sz w:val="28"/>
                <w:szCs w:val="28"/>
              </w:rPr>
            </w:pPr>
            <w:r w:rsidRPr="004D00AF">
              <w:rPr>
                <w:rFonts w:ascii="Times New Roman" w:hAnsi="Times New Roman"/>
                <w:sz w:val="28"/>
                <w:szCs w:val="28"/>
              </w:rPr>
              <w:t xml:space="preserve">глава Мясниковского района                 </w:t>
            </w:r>
          </w:p>
        </w:tc>
        <w:tc>
          <w:tcPr>
            <w:tcW w:w="2835" w:type="dxa"/>
          </w:tcPr>
          <w:p w:rsidR="00446ED7" w:rsidRPr="004D00AF" w:rsidRDefault="00446ED7" w:rsidP="0087237F">
            <w:pPr>
              <w:spacing w:after="0" w:line="240" w:lineRule="auto"/>
              <w:rPr>
                <w:rFonts w:ascii="Times New Roman" w:hAnsi="Times New Roman"/>
                <w:sz w:val="28"/>
                <w:szCs w:val="28"/>
              </w:rPr>
            </w:pPr>
          </w:p>
        </w:tc>
        <w:tc>
          <w:tcPr>
            <w:tcW w:w="2410" w:type="dxa"/>
          </w:tcPr>
          <w:p w:rsidR="00446ED7" w:rsidRPr="004D00AF" w:rsidRDefault="00446ED7" w:rsidP="0087237F">
            <w:pPr>
              <w:spacing w:after="0" w:line="240" w:lineRule="auto"/>
              <w:rPr>
                <w:rFonts w:ascii="Times New Roman" w:hAnsi="Times New Roman"/>
                <w:sz w:val="28"/>
                <w:szCs w:val="28"/>
              </w:rPr>
            </w:pPr>
          </w:p>
          <w:p w:rsidR="00446ED7" w:rsidRPr="004D00AF" w:rsidRDefault="00446ED7" w:rsidP="0087237F">
            <w:pPr>
              <w:spacing w:after="0" w:line="240" w:lineRule="auto"/>
              <w:rPr>
                <w:rFonts w:ascii="Times New Roman" w:hAnsi="Times New Roman"/>
                <w:sz w:val="28"/>
                <w:szCs w:val="28"/>
              </w:rPr>
            </w:pPr>
            <w:r w:rsidRPr="004D00AF">
              <w:rPr>
                <w:rFonts w:ascii="Times New Roman" w:hAnsi="Times New Roman"/>
                <w:sz w:val="28"/>
                <w:szCs w:val="28"/>
              </w:rPr>
              <w:t xml:space="preserve">Х.М. </w:t>
            </w:r>
            <w:proofErr w:type="spellStart"/>
            <w:r w:rsidRPr="004D00AF">
              <w:rPr>
                <w:rFonts w:ascii="Times New Roman" w:hAnsi="Times New Roman"/>
                <w:sz w:val="28"/>
                <w:szCs w:val="28"/>
              </w:rPr>
              <w:t>Поркшеян</w:t>
            </w:r>
            <w:proofErr w:type="spellEnd"/>
          </w:p>
        </w:tc>
      </w:tr>
    </w:tbl>
    <w:p w:rsidR="00446ED7" w:rsidRPr="00446ED7" w:rsidRDefault="00446ED7" w:rsidP="00446ED7">
      <w:pPr>
        <w:tabs>
          <w:tab w:val="left" w:pos="884"/>
        </w:tabs>
        <w:spacing w:after="0" w:line="240" w:lineRule="auto"/>
        <w:jc w:val="both"/>
        <w:rPr>
          <w:rFonts w:ascii="Times New Roman" w:hAnsi="Times New Roman"/>
          <w:sz w:val="28"/>
          <w:szCs w:val="28"/>
          <w:lang w:eastAsia="ru-RU"/>
        </w:rPr>
      </w:pPr>
    </w:p>
    <w:sectPr w:rsidR="00446ED7" w:rsidRPr="00446ED7" w:rsidSect="001C75AD">
      <w:pgSz w:w="11906" w:h="16838"/>
      <w:pgMar w:top="1134" w:right="850"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1"/>
    <w:multiLevelType w:val="multilevel"/>
    <w:tmpl w:val="00000021"/>
    <w:name w:val="WW8Num33"/>
    <w:lvl w:ilvl="0">
      <w:start w:val="1"/>
      <w:numFmt w:val="bullet"/>
      <w:lvlText w:val=""/>
      <w:lvlJc w:val="left"/>
      <w:pPr>
        <w:tabs>
          <w:tab w:val="num" w:pos="360"/>
        </w:tabs>
        <w:ind w:left="360" w:hanging="360"/>
      </w:pPr>
      <w:rPr>
        <w:rFonts w:ascii="Symbol" w:hAnsi="Symbol"/>
        <w:kern w:val="1"/>
      </w:rPr>
    </w:lvl>
    <w:lvl w:ilvl="1">
      <w:start w:val="1"/>
      <w:numFmt w:val="bullet"/>
      <w:lvlText w:val=""/>
      <w:lvlJc w:val="left"/>
      <w:pPr>
        <w:tabs>
          <w:tab w:val="num" w:pos="720"/>
        </w:tabs>
        <w:ind w:left="720" w:hanging="360"/>
      </w:pPr>
      <w:rPr>
        <w:rFonts w:ascii="Symbol" w:hAnsi="Symbol"/>
        <w:kern w:val="1"/>
      </w:rPr>
    </w:lvl>
    <w:lvl w:ilvl="2">
      <w:start w:val="1"/>
      <w:numFmt w:val="bullet"/>
      <w:lvlText w:val=""/>
      <w:lvlJc w:val="left"/>
      <w:pPr>
        <w:tabs>
          <w:tab w:val="num" w:pos="1080"/>
        </w:tabs>
        <w:ind w:left="1080" w:hanging="360"/>
      </w:pPr>
      <w:rPr>
        <w:rFonts w:ascii="Symbol" w:hAnsi="Symbol"/>
        <w:kern w:val="1"/>
      </w:rPr>
    </w:lvl>
    <w:lvl w:ilvl="3">
      <w:start w:val="1"/>
      <w:numFmt w:val="bullet"/>
      <w:lvlText w:val=""/>
      <w:lvlJc w:val="left"/>
      <w:pPr>
        <w:tabs>
          <w:tab w:val="num" w:pos="1440"/>
        </w:tabs>
        <w:ind w:left="1440" w:hanging="360"/>
      </w:pPr>
      <w:rPr>
        <w:rFonts w:ascii="Symbol" w:hAnsi="Symbol"/>
        <w:kern w:val="1"/>
      </w:rPr>
    </w:lvl>
    <w:lvl w:ilvl="4">
      <w:start w:val="1"/>
      <w:numFmt w:val="bullet"/>
      <w:lvlText w:val=""/>
      <w:lvlJc w:val="left"/>
      <w:pPr>
        <w:tabs>
          <w:tab w:val="num" w:pos="1800"/>
        </w:tabs>
        <w:ind w:left="1800" w:hanging="360"/>
      </w:pPr>
      <w:rPr>
        <w:rFonts w:ascii="Symbol" w:hAnsi="Symbol"/>
        <w:kern w:val="1"/>
      </w:rPr>
    </w:lvl>
    <w:lvl w:ilvl="5">
      <w:start w:val="1"/>
      <w:numFmt w:val="bullet"/>
      <w:lvlText w:val=""/>
      <w:lvlJc w:val="left"/>
      <w:pPr>
        <w:tabs>
          <w:tab w:val="num" w:pos="2160"/>
        </w:tabs>
        <w:ind w:left="2160" w:hanging="360"/>
      </w:pPr>
      <w:rPr>
        <w:rFonts w:ascii="Symbol" w:hAnsi="Symbol"/>
        <w:kern w:val="1"/>
      </w:rPr>
    </w:lvl>
    <w:lvl w:ilvl="6">
      <w:start w:val="1"/>
      <w:numFmt w:val="bullet"/>
      <w:lvlText w:val=""/>
      <w:lvlJc w:val="left"/>
      <w:pPr>
        <w:tabs>
          <w:tab w:val="num" w:pos="2520"/>
        </w:tabs>
        <w:ind w:left="2520" w:hanging="360"/>
      </w:pPr>
      <w:rPr>
        <w:rFonts w:ascii="Symbol" w:hAnsi="Symbol"/>
        <w:kern w:val="1"/>
      </w:rPr>
    </w:lvl>
    <w:lvl w:ilvl="7">
      <w:start w:val="1"/>
      <w:numFmt w:val="bullet"/>
      <w:lvlText w:val=""/>
      <w:lvlJc w:val="left"/>
      <w:pPr>
        <w:tabs>
          <w:tab w:val="num" w:pos="2880"/>
        </w:tabs>
        <w:ind w:left="2880" w:hanging="360"/>
      </w:pPr>
      <w:rPr>
        <w:rFonts w:ascii="Symbol" w:hAnsi="Symbol"/>
        <w:kern w:val="1"/>
      </w:rPr>
    </w:lvl>
    <w:lvl w:ilvl="8">
      <w:start w:val="1"/>
      <w:numFmt w:val="bullet"/>
      <w:lvlText w:val=""/>
      <w:lvlJc w:val="left"/>
      <w:pPr>
        <w:tabs>
          <w:tab w:val="num" w:pos="3240"/>
        </w:tabs>
        <w:ind w:left="3240" w:hanging="360"/>
      </w:pPr>
      <w:rPr>
        <w:rFonts w:ascii="Symbol" w:hAnsi="Symbol"/>
        <w:kern w:val="1"/>
      </w:rPr>
    </w:lvl>
  </w:abstractNum>
  <w:abstractNum w:abstractNumId="1">
    <w:nsid w:val="03866B98"/>
    <w:multiLevelType w:val="hybridMultilevel"/>
    <w:tmpl w:val="04F22498"/>
    <w:lvl w:ilvl="0" w:tplc="488474C4">
      <w:start w:val="1"/>
      <w:numFmt w:val="decimal"/>
      <w:lvlText w:val="7.%1"/>
      <w:lvlJc w:val="left"/>
      <w:pPr>
        <w:ind w:left="213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111DD1"/>
    <w:multiLevelType w:val="hybridMultilevel"/>
    <w:tmpl w:val="CDFA987C"/>
    <w:lvl w:ilvl="0" w:tplc="C1F8D640">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D6318"/>
    <w:multiLevelType w:val="hybridMultilevel"/>
    <w:tmpl w:val="98C6879A"/>
    <w:lvl w:ilvl="0" w:tplc="AAE6CF3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4179C9"/>
    <w:multiLevelType w:val="hybridMultilevel"/>
    <w:tmpl w:val="D6DEB484"/>
    <w:lvl w:ilvl="0" w:tplc="AAE6CF3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4B4BB4"/>
    <w:multiLevelType w:val="hybridMultilevel"/>
    <w:tmpl w:val="20C2224A"/>
    <w:lvl w:ilvl="0" w:tplc="6F940C1E">
      <w:start w:val="7"/>
      <w:numFmt w:val="decimal"/>
      <w:lvlText w:val="6.%1"/>
      <w:lvlJc w:val="left"/>
      <w:pPr>
        <w:ind w:left="2134" w:hanging="360"/>
      </w:pPr>
      <w:rPr>
        <w:rFonts w:hint="default"/>
      </w:rPr>
    </w:lvl>
    <w:lvl w:ilvl="1" w:tplc="6F940C1E">
      <w:start w:val="7"/>
      <w:numFmt w:val="decimal"/>
      <w:lvlText w:val="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8F72A7"/>
    <w:multiLevelType w:val="hybridMultilevel"/>
    <w:tmpl w:val="74DEEF80"/>
    <w:lvl w:ilvl="0" w:tplc="7612197C">
      <w:start w:val="1"/>
      <w:numFmt w:val="decimal"/>
      <w:lvlText w:val="8.%1"/>
      <w:lvlJc w:val="left"/>
      <w:pPr>
        <w:ind w:left="21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6C5541"/>
    <w:multiLevelType w:val="hybridMultilevel"/>
    <w:tmpl w:val="C106A6D2"/>
    <w:lvl w:ilvl="0" w:tplc="7612197C">
      <w:start w:val="1"/>
      <w:numFmt w:val="decimal"/>
      <w:lvlText w:val="8.%1"/>
      <w:lvlJc w:val="left"/>
      <w:pPr>
        <w:ind w:left="3600" w:hanging="360"/>
      </w:pPr>
      <w:rPr>
        <w:rFonts w:hint="default"/>
      </w:rPr>
    </w:lvl>
    <w:lvl w:ilvl="1" w:tplc="04190019" w:tentative="1">
      <w:start w:val="1"/>
      <w:numFmt w:val="lowerLetter"/>
      <w:lvlText w:val="%2."/>
      <w:lvlJc w:val="left"/>
      <w:pPr>
        <w:ind w:left="2880" w:hanging="360"/>
      </w:pPr>
    </w:lvl>
    <w:lvl w:ilvl="2" w:tplc="0419001B">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8">
    <w:nsid w:val="1AFA220D"/>
    <w:multiLevelType w:val="hybridMultilevel"/>
    <w:tmpl w:val="101E97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4532C75"/>
    <w:multiLevelType w:val="hybridMultilevel"/>
    <w:tmpl w:val="79BA738C"/>
    <w:lvl w:ilvl="0" w:tplc="38C6695C">
      <w:start w:val="1"/>
      <w:numFmt w:val="decimal"/>
      <w:lvlText w:val="6.%1"/>
      <w:lvlJc w:val="left"/>
      <w:pPr>
        <w:ind w:left="142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1C4C93"/>
    <w:multiLevelType w:val="singleLevel"/>
    <w:tmpl w:val="AAE6CF34"/>
    <w:lvl w:ilvl="0">
      <w:start w:val="3"/>
      <w:numFmt w:val="bullet"/>
      <w:lvlText w:val="-"/>
      <w:lvlJc w:val="left"/>
      <w:pPr>
        <w:tabs>
          <w:tab w:val="num" w:pos="360"/>
        </w:tabs>
        <w:ind w:left="360" w:hanging="360"/>
      </w:pPr>
      <w:rPr>
        <w:rFonts w:hint="default"/>
      </w:rPr>
    </w:lvl>
  </w:abstractNum>
  <w:abstractNum w:abstractNumId="11">
    <w:nsid w:val="2CF454D3"/>
    <w:multiLevelType w:val="hybridMultilevel"/>
    <w:tmpl w:val="37263FC2"/>
    <w:lvl w:ilvl="0" w:tplc="488474C4">
      <w:start w:val="1"/>
      <w:numFmt w:val="decimal"/>
      <w:lvlText w:val="7.%1"/>
      <w:lvlJc w:val="left"/>
      <w:pPr>
        <w:ind w:left="3214" w:hanging="360"/>
      </w:pPr>
      <w:rPr>
        <w:rFonts w:hint="default"/>
      </w:rPr>
    </w:lvl>
    <w:lvl w:ilvl="1" w:tplc="488474C4">
      <w:start w:val="1"/>
      <w:numFmt w:val="decimal"/>
      <w:lvlText w:val="7.%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nsid w:val="2EB62F5F"/>
    <w:multiLevelType w:val="hybridMultilevel"/>
    <w:tmpl w:val="3374396A"/>
    <w:lvl w:ilvl="0" w:tplc="0419000F">
      <w:start w:val="1"/>
      <w:numFmt w:val="decimal"/>
      <w:lvlText w:val="%1."/>
      <w:lvlJc w:val="left"/>
      <w:pPr>
        <w:ind w:left="680" w:hanging="3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5071E3"/>
    <w:multiLevelType w:val="hybridMultilevel"/>
    <w:tmpl w:val="C67C2A86"/>
    <w:lvl w:ilvl="0" w:tplc="AAE6CF3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366CBC"/>
    <w:multiLevelType w:val="hybridMultilevel"/>
    <w:tmpl w:val="69B6CD38"/>
    <w:lvl w:ilvl="0" w:tplc="6F38217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31219C"/>
    <w:multiLevelType w:val="hybridMultilevel"/>
    <w:tmpl w:val="1C7293BE"/>
    <w:lvl w:ilvl="0" w:tplc="AAE6CF3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866545"/>
    <w:multiLevelType w:val="hybridMultilevel"/>
    <w:tmpl w:val="B1C8B498"/>
    <w:lvl w:ilvl="0" w:tplc="71566964">
      <w:start w:val="1"/>
      <w:numFmt w:val="decimal"/>
      <w:lvlText w:val="4.%1."/>
      <w:lvlJc w:val="left"/>
      <w:pPr>
        <w:ind w:left="28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D3317C"/>
    <w:multiLevelType w:val="hybridMultilevel"/>
    <w:tmpl w:val="2E3647FE"/>
    <w:lvl w:ilvl="0" w:tplc="BD0615A8">
      <w:start w:val="7"/>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50D4BAA"/>
    <w:multiLevelType w:val="hybridMultilevel"/>
    <w:tmpl w:val="1884D76A"/>
    <w:lvl w:ilvl="0" w:tplc="AAE6CF3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7E65B2"/>
    <w:multiLevelType w:val="hybridMultilevel"/>
    <w:tmpl w:val="792C2D9A"/>
    <w:lvl w:ilvl="0" w:tplc="D9FAFDF2">
      <w:start w:val="1"/>
      <w:numFmt w:val="russianLow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0">
    <w:nsid w:val="54312F58"/>
    <w:multiLevelType w:val="hybridMultilevel"/>
    <w:tmpl w:val="107CB772"/>
    <w:lvl w:ilvl="0" w:tplc="AAE6CF34">
      <w:start w:val="3"/>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4F90A6C"/>
    <w:multiLevelType w:val="hybridMultilevel"/>
    <w:tmpl w:val="F0EE89EE"/>
    <w:lvl w:ilvl="0" w:tplc="9FEA3A4A">
      <w:start w:val="7"/>
      <w:numFmt w:val="decimal"/>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nsid w:val="59A3038D"/>
    <w:multiLevelType w:val="hybridMultilevel"/>
    <w:tmpl w:val="CDB2B23A"/>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5C6676C2"/>
    <w:multiLevelType w:val="hybridMultilevel"/>
    <w:tmpl w:val="85F20FA6"/>
    <w:lvl w:ilvl="0" w:tplc="D9FAFDF2">
      <w:start w:val="1"/>
      <w:numFmt w:val="russianLower"/>
      <w:lvlText w:val="%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B34A3C"/>
    <w:multiLevelType w:val="hybridMultilevel"/>
    <w:tmpl w:val="D0B07FCA"/>
    <w:lvl w:ilvl="0" w:tplc="B920B602">
      <w:start w:val="1"/>
      <w:numFmt w:val="decimal"/>
      <w:lvlText w:val="%1."/>
      <w:lvlJc w:val="left"/>
      <w:pPr>
        <w:ind w:left="0" w:firstLine="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6269134E"/>
    <w:multiLevelType w:val="hybridMultilevel"/>
    <w:tmpl w:val="8B4A1730"/>
    <w:lvl w:ilvl="0" w:tplc="6F940C1E">
      <w:start w:val="7"/>
      <w:numFmt w:val="decimal"/>
      <w:lvlText w:val="6.%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6">
    <w:nsid w:val="642D58F0"/>
    <w:multiLevelType w:val="hybridMultilevel"/>
    <w:tmpl w:val="54F25B82"/>
    <w:lvl w:ilvl="0" w:tplc="BD0615A8">
      <w:start w:val="7"/>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5652D57"/>
    <w:multiLevelType w:val="hybridMultilevel"/>
    <w:tmpl w:val="4CBC5AEE"/>
    <w:lvl w:ilvl="0" w:tplc="71566964">
      <w:start w:val="1"/>
      <w:numFmt w:val="decimal"/>
      <w:lvlText w:val="4.%1."/>
      <w:lvlJc w:val="left"/>
      <w:pPr>
        <w:ind w:left="3949" w:hanging="360"/>
      </w:pPr>
      <w:rPr>
        <w:rFonts w:hint="default"/>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667149A6"/>
    <w:multiLevelType w:val="hybridMultilevel"/>
    <w:tmpl w:val="CB1A3EC8"/>
    <w:lvl w:ilvl="0" w:tplc="51C66D98">
      <w:start w:val="1"/>
      <w:numFmt w:val="decimal"/>
      <w:lvlText w:val="5.%1."/>
      <w:lvlJc w:val="left"/>
      <w:pPr>
        <w:ind w:left="142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383347"/>
    <w:multiLevelType w:val="hybridMultilevel"/>
    <w:tmpl w:val="E0FE34F6"/>
    <w:lvl w:ilvl="0" w:tplc="715669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807AC9"/>
    <w:multiLevelType w:val="hybridMultilevel"/>
    <w:tmpl w:val="A86CD756"/>
    <w:lvl w:ilvl="0" w:tplc="9A949348">
      <w:start w:val="1"/>
      <w:numFmt w:val="bullet"/>
      <w:lvlText w:val="-"/>
      <w:lvlJc w:val="left"/>
      <w:pPr>
        <w:ind w:left="1429" w:hanging="360"/>
      </w:pPr>
      <w:rPr>
        <w:rFonts w:ascii="Verdana" w:hAnsi="Verdan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A7E6F"/>
    <w:multiLevelType w:val="singleLevel"/>
    <w:tmpl w:val="AAE6CF34"/>
    <w:lvl w:ilvl="0">
      <w:start w:val="3"/>
      <w:numFmt w:val="bullet"/>
      <w:lvlText w:val="-"/>
      <w:lvlJc w:val="left"/>
      <w:pPr>
        <w:tabs>
          <w:tab w:val="num" w:pos="360"/>
        </w:tabs>
        <w:ind w:left="360" w:hanging="360"/>
      </w:pPr>
      <w:rPr>
        <w:rFonts w:hint="default"/>
      </w:rPr>
    </w:lvl>
  </w:abstractNum>
  <w:abstractNum w:abstractNumId="32">
    <w:nsid w:val="79A9123D"/>
    <w:multiLevelType w:val="hybridMultilevel"/>
    <w:tmpl w:val="AD3A2E74"/>
    <w:lvl w:ilvl="0" w:tplc="96BC2B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4D2D04"/>
    <w:multiLevelType w:val="hybridMultilevel"/>
    <w:tmpl w:val="78027600"/>
    <w:lvl w:ilvl="0" w:tplc="BD0615A8">
      <w:start w:val="7"/>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DE346C9"/>
    <w:multiLevelType w:val="multilevel"/>
    <w:tmpl w:val="988EFC0E"/>
    <w:lvl w:ilvl="0">
      <w:start w:val="1"/>
      <w:numFmt w:val="decimal"/>
      <w:lvlText w:val="%1."/>
      <w:lvlJc w:val="left"/>
      <w:pPr>
        <w:ind w:left="735"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0"/>
  </w:num>
  <w:num w:numId="2">
    <w:abstractNumId w:val="31"/>
  </w:num>
  <w:num w:numId="3">
    <w:abstractNumId w:val="34"/>
  </w:num>
  <w:num w:numId="4">
    <w:abstractNumId w:val="4"/>
  </w:num>
  <w:num w:numId="5">
    <w:abstractNumId w:val="13"/>
  </w:num>
  <w:num w:numId="6">
    <w:abstractNumId w:val="15"/>
  </w:num>
  <w:num w:numId="7">
    <w:abstractNumId w:val="3"/>
  </w:num>
  <w:num w:numId="8">
    <w:abstractNumId w:val="18"/>
  </w:num>
  <w:num w:numId="9">
    <w:abstractNumId w:val="12"/>
  </w:num>
  <w:num w:numId="10">
    <w:abstractNumId w:val="22"/>
  </w:num>
  <w:num w:numId="11">
    <w:abstractNumId w:val="21"/>
  </w:num>
  <w:num w:numId="12">
    <w:abstractNumId w:val="33"/>
  </w:num>
  <w:num w:numId="13">
    <w:abstractNumId w:val="28"/>
  </w:num>
  <w:num w:numId="14">
    <w:abstractNumId w:val="17"/>
  </w:num>
  <w:num w:numId="15">
    <w:abstractNumId w:val="26"/>
  </w:num>
  <w:num w:numId="16">
    <w:abstractNumId w:val="5"/>
  </w:num>
  <w:num w:numId="17">
    <w:abstractNumId w:val="25"/>
  </w:num>
  <w:num w:numId="18">
    <w:abstractNumId w:val="9"/>
  </w:num>
  <w:num w:numId="19">
    <w:abstractNumId w:val="1"/>
  </w:num>
  <w:num w:numId="20">
    <w:abstractNumId w:val="11"/>
  </w:num>
  <w:num w:numId="21">
    <w:abstractNumId w:val="14"/>
  </w:num>
  <w:num w:numId="22">
    <w:abstractNumId w:val="32"/>
  </w:num>
  <w:num w:numId="23">
    <w:abstractNumId w:val="23"/>
  </w:num>
  <w:num w:numId="24">
    <w:abstractNumId w:val="19"/>
  </w:num>
  <w:num w:numId="25">
    <w:abstractNumId w:val="6"/>
  </w:num>
  <w:num w:numId="26">
    <w:abstractNumId w:val="7"/>
  </w:num>
  <w:num w:numId="27">
    <w:abstractNumId w:val="2"/>
  </w:num>
  <w:num w:numId="28">
    <w:abstractNumId w:val="8"/>
  </w:num>
  <w:num w:numId="29">
    <w:abstractNumId w:val="16"/>
  </w:num>
  <w:num w:numId="30">
    <w:abstractNumId w:val="27"/>
  </w:num>
  <w:num w:numId="31">
    <w:abstractNumId w:val="29"/>
  </w:num>
  <w:num w:numId="32">
    <w:abstractNumId w:val="20"/>
  </w:num>
  <w:num w:numId="33">
    <w:abstractNumId w:val="24"/>
  </w:num>
  <w:num w:numId="34">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displayVerticalDrawingGridEvery w:val="2"/>
  <w:characterSpacingControl w:val="doNotCompress"/>
  <w:compat/>
  <w:rsids>
    <w:rsidRoot w:val="00F625EE"/>
    <w:rsid w:val="00003E5F"/>
    <w:rsid w:val="000368E4"/>
    <w:rsid w:val="00036E5E"/>
    <w:rsid w:val="00044904"/>
    <w:rsid w:val="000451A6"/>
    <w:rsid w:val="000458BE"/>
    <w:rsid w:val="0008304E"/>
    <w:rsid w:val="00086862"/>
    <w:rsid w:val="000906A5"/>
    <w:rsid w:val="000B536B"/>
    <w:rsid w:val="000D00B9"/>
    <w:rsid w:val="000E516E"/>
    <w:rsid w:val="000F5F5D"/>
    <w:rsid w:val="00100A83"/>
    <w:rsid w:val="0010750F"/>
    <w:rsid w:val="0014023E"/>
    <w:rsid w:val="00151AAB"/>
    <w:rsid w:val="00174E78"/>
    <w:rsid w:val="001863FC"/>
    <w:rsid w:val="001B2413"/>
    <w:rsid w:val="001C4810"/>
    <w:rsid w:val="001C75AD"/>
    <w:rsid w:val="001E0AE7"/>
    <w:rsid w:val="001E2640"/>
    <w:rsid w:val="001F17F9"/>
    <w:rsid w:val="001F30B9"/>
    <w:rsid w:val="001F51B7"/>
    <w:rsid w:val="002041F7"/>
    <w:rsid w:val="00206257"/>
    <w:rsid w:val="0022114E"/>
    <w:rsid w:val="00255575"/>
    <w:rsid w:val="002678CF"/>
    <w:rsid w:val="00275A28"/>
    <w:rsid w:val="00284DE6"/>
    <w:rsid w:val="00287DDB"/>
    <w:rsid w:val="002A7561"/>
    <w:rsid w:val="002B7CBF"/>
    <w:rsid w:val="002C0A7F"/>
    <w:rsid w:val="002D45A9"/>
    <w:rsid w:val="002E0C2E"/>
    <w:rsid w:val="002F10BB"/>
    <w:rsid w:val="0030236B"/>
    <w:rsid w:val="00310258"/>
    <w:rsid w:val="0032488E"/>
    <w:rsid w:val="003276B9"/>
    <w:rsid w:val="003344E4"/>
    <w:rsid w:val="003451C0"/>
    <w:rsid w:val="00347955"/>
    <w:rsid w:val="003528C3"/>
    <w:rsid w:val="003821A7"/>
    <w:rsid w:val="003A46E6"/>
    <w:rsid w:val="003B6827"/>
    <w:rsid w:val="003D63B9"/>
    <w:rsid w:val="00405978"/>
    <w:rsid w:val="0044117B"/>
    <w:rsid w:val="00441837"/>
    <w:rsid w:val="00446ED7"/>
    <w:rsid w:val="0045277A"/>
    <w:rsid w:val="00460410"/>
    <w:rsid w:val="00483023"/>
    <w:rsid w:val="004832FB"/>
    <w:rsid w:val="00492632"/>
    <w:rsid w:val="0049317E"/>
    <w:rsid w:val="004A04CC"/>
    <w:rsid w:val="004A29AF"/>
    <w:rsid w:val="004A59A0"/>
    <w:rsid w:val="004B1B04"/>
    <w:rsid w:val="004B408E"/>
    <w:rsid w:val="004C0DB2"/>
    <w:rsid w:val="004C6CD2"/>
    <w:rsid w:val="004C7D97"/>
    <w:rsid w:val="004D00AF"/>
    <w:rsid w:val="004F4579"/>
    <w:rsid w:val="00504BFE"/>
    <w:rsid w:val="005104F1"/>
    <w:rsid w:val="00520584"/>
    <w:rsid w:val="005339C6"/>
    <w:rsid w:val="00536541"/>
    <w:rsid w:val="00557979"/>
    <w:rsid w:val="00567FBC"/>
    <w:rsid w:val="005C1260"/>
    <w:rsid w:val="005C1720"/>
    <w:rsid w:val="005E0E6B"/>
    <w:rsid w:val="005E72FE"/>
    <w:rsid w:val="005F34A3"/>
    <w:rsid w:val="00606098"/>
    <w:rsid w:val="00616102"/>
    <w:rsid w:val="00617ACE"/>
    <w:rsid w:val="006312E3"/>
    <w:rsid w:val="006370B6"/>
    <w:rsid w:val="00654415"/>
    <w:rsid w:val="00654D01"/>
    <w:rsid w:val="00675228"/>
    <w:rsid w:val="0068013F"/>
    <w:rsid w:val="00680432"/>
    <w:rsid w:val="0069172E"/>
    <w:rsid w:val="006A31F3"/>
    <w:rsid w:val="006B1B6B"/>
    <w:rsid w:val="006B2A81"/>
    <w:rsid w:val="006B7FFD"/>
    <w:rsid w:val="006C033A"/>
    <w:rsid w:val="006C22D2"/>
    <w:rsid w:val="006E43C9"/>
    <w:rsid w:val="006E71FE"/>
    <w:rsid w:val="006F47A3"/>
    <w:rsid w:val="006F7272"/>
    <w:rsid w:val="00725B9A"/>
    <w:rsid w:val="00726047"/>
    <w:rsid w:val="007525AF"/>
    <w:rsid w:val="00752781"/>
    <w:rsid w:val="00757846"/>
    <w:rsid w:val="007650B7"/>
    <w:rsid w:val="0078231B"/>
    <w:rsid w:val="007828BA"/>
    <w:rsid w:val="007B0329"/>
    <w:rsid w:val="007D320D"/>
    <w:rsid w:val="007E06BD"/>
    <w:rsid w:val="007F2916"/>
    <w:rsid w:val="0080174A"/>
    <w:rsid w:val="0080378F"/>
    <w:rsid w:val="0081152E"/>
    <w:rsid w:val="00836B2A"/>
    <w:rsid w:val="00837D1A"/>
    <w:rsid w:val="00843A02"/>
    <w:rsid w:val="008467FA"/>
    <w:rsid w:val="00852823"/>
    <w:rsid w:val="00855AAC"/>
    <w:rsid w:val="00874ACC"/>
    <w:rsid w:val="008772CA"/>
    <w:rsid w:val="008A16F3"/>
    <w:rsid w:val="008C1228"/>
    <w:rsid w:val="008C2654"/>
    <w:rsid w:val="008C42BA"/>
    <w:rsid w:val="008D7A90"/>
    <w:rsid w:val="008F54A3"/>
    <w:rsid w:val="008F757C"/>
    <w:rsid w:val="00900F78"/>
    <w:rsid w:val="00902A55"/>
    <w:rsid w:val="00904CB0"/>
    <w:rsid w:val="009262D7"/>
    <w:rsid w:val="00936D82"/>
    <w:rsid w:val="00957E58"/>
    <w:rsid w:val="0097555C"/>
    <w:rsid w:val="00991DB6"/>
    <w:rsid w:val="009B3B3E"/>
    <w:rsid w:val="009C44A1"/>
    <w:rsid w:val="009E21B5"/>
    <w:rsid w:val="009E45CE"/>
    <w:rsid w:val="009E668F"/>
    <w:rsid w:val="00A20B60"/>
    <w:rsid w:val="00A25F07"/>
    <w:rsid w:val="00A45171"/>
    <w:rsid w:val="00A5326D"/>
    <w:rsid w:val="00A95DF9"/>
    <w:rsid w:val="00A96B28"/>
    <w:rsid w:val="00AB18C9"/>
    <w:rsid w:val="00AC039E"/>
    <w:rsid w:val="00AC26E1"/>
    <w:rsid w:val="00AD509C"/>
    <w:rsid w:val="00AE15B0"/>
    <w:rsid w:val="00AF1184"/>
    <w:rsid w:val="00AF45B5"/>
    <w:rsid w:val="00B541DE"/>
    <w:rsid w:val="00B6744E"/>
    <w:rsid w:val="00BD6DAA"/>
    <w:rsid w:val="00BD7799"/>
    <w:rsid w:val="00BE0E8B"/>
    <w:rsid w:val="00C22001"/>
    <w:rsid w:val="00C24066"/>
    <w:rsid w:val="00C8400A"/>
    <w:rsid w:val="00CD4461"/>
    <w:rsid w:val="00CE62DD"/>
    <w:rsid w:val="00D10EFE"/>
    <w:rsid w:val="00D1375F"/>
    <w:rsid w:val="00D300FB"/>
    <w:rsid w:val="00D32347"/>
    <w:rsid w:val="00D47471"/>
    <w:rsid w:val="00D6172E"/>
    <w:rsid w:val="00D872F9"/>
    <w:rsid w:val="00D91C3B"/>
    <w:rsid w:val="00D92A5D"/>
    <w:rsid w:val="00D96C5F"/>
    <w:rsid w:val="00DB2C75"/>
    <w:rsid w:val="00DB5209"/>
    <w:rsid w:val="00DB5BCF"/>
    <w:rsid w:val="00DB5CAA"/>
    <w:rsid w:val="00DC3865"/>
    <w:rsid w:val="00DC4863"/>
    <w:rsid w:val="00E01440"/>
    <w:rsid w:val="00E339BE"/>
    <w:rsid w:val="00E36BD0"/>
    <w:rsid w:val="00E37061"/>
    <w:rsid w:val="00E42990"/>
    <w:rsid w:val="00E52557"/>
    <w:rsid w:val="00E557AA"/>
    <w:rsid w:val="00E57E89"/>
    <w:rsid w:val="00E65DC8"/>
    <w:rsid w:val="00E71198"/>
    <w:rsid w:val="00EA2C27"/>
    <w:rsid w:val="00EF0408"/>
    <w:rsid w:val="00EF3342"/>
    <w:rsid w:val="00EF5394"/>
    <w:rsid w:val="00F01854"/>
    <w:rsid w:val="00F22D6A"/>
    <w:rsid w:val="00F37EB5"/>
    <w:rsid w:val="00F625EE"/>
    <w:rsid w:val="00F62923"/>
    <w:rsid w:val="00FB4B8A"/>
    <w:rsid w:val="00FE0EE6"/>
    <w:rsid w:val="00FE27FC"/>
    <w:rsid w:val="00FE2C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5EE"/>
    <w:pPr>
      <w:spacing w:after="200" w:line="276" w:lineRule="auto"/>
      <w:ind w:firstLine="0"/>
      <w:jc w:val="left"/>
    </w:pPr>
    <w:rPr>
      <w:rFonts w:ascii="Calibri" w:eastAsia="Calibri" w:hAnsi="Calibri"/>
      <w:sz w:val="22"/>
      <w:szCs w:val="22"/>
      <w:lang w:eastAsia="en-US"/>
    </w:rPr>
  </w:style>
  <w:style w:type="paragraph" w:styleId="1">
    <w:name w:val="heading 1"/>
    <w:basedOn w:val="a"/>
    <w:next w:val="a"/>
    <w:link w:val="10"/>
    <w:qFormat/>
    <w:rsid w:val="00A25F07"/>
    <w:pPr>
      <w:keepNext/>
      <w:spacing w:line="360" w:lineRule="auto"/>
      <w:ind w:left="2124"/>
      <w:outlineLvl w:val="0"/>
    </w:pPr>
    <w:rPr>
      <w:sz w:val="28"/>
    </w:rPr>
  </w:style>
  <w:style w:type="paragraph" w:styleId="2">
    <w:name w:val="heading 2"/>
    <w:basedOn w:val="a"/>
    <w:next w:val="a"/>
    <w:link w:val="20"/>
    <w:qFormat/>
    <w:rsid w:val="00A25F07"/>
    <w:pPr>
      <w:keepNext/>
      <w:spacing w:line="360" w:lineRule="auto"/>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07"/>
    <w:rPr>
      <w:sz w:val="28"/>
      <w:szCs w:val="24"/>
    </w:rPr>
  </w:style>
  <w:style w:type="character" w:customStyle="1" w:styleId="20">
    <w:name w:val="Заголовок 2 Знак"/>
    <w:basedOn w:val="a0"/>
    <w:link w:val="2"/>
    <w:rsid w:val="00A25F07"/>
    <w:rPr>
      <w:sz w:val="28"/>
      <w:szCs w:val="24"/>
    </w:rPr>
  </w:style>
  <w:style w:type="paragraph" w:styleId="a3">
    <w:name w:val="List Paragraph"/>
    <w:basedOn w:val="a"/>
    <w:uiPriority w:val="34"/>
    <w:qFormat/>
    <w:rsid w:val="00A25F07"/>
    <w:pPr>
      <w:widowControl w:val="0"/>
      <w:autoSpaceDE w:val="0"/>
      <w:autoSpaceDN w:val="0"/>
      <w:adjustRightInd w:val="0"/>
      <w:ind w:left="720"/>
      <w:contextualSpacing/>
    </w:pPr>
    <w:rPr>
      <w:sz w:val="20"/>
      <w:szCs w:val="20"/>
    </w:rPr>
  </w:style>
  <w:style w:type="paragraph" w:styleId="a4">
    <w:name w:val="Balloon Text"/>
    <w:basedOn w:val="a"/>
    <w:link w:val="a5"/>
    <w:uiPriority w:val="99"/>
    <w:semiHidden/>
    <w:unhideWhenUsed/>
    <w:rsid w:val="00F625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625EE"/>
    <w:rPr>
      <w:rFonts w:ascii="Tahoma" w:eastAsia="Calibri" w:hAnsi="Tahoma" w:cs="Tahoma"/>
      <w:sz w:val="16"/>
      <w:szCs w:val="16"/>
      <w:lang w:eastAsia="en-US"/>
    </w:rPr>
  </w:style>
  <w:style w:type="paragraph" w:customStyle="1" w:styleId="ConsPlusTitle">
    <w:name w:val="ConsPlusTitle"/>
    <w:rsid w:val="00F625EE"/>
    <w:pPr>
      <w:widowControl w:val="0"/>
      <w:autoSpaceDE w:val="0"/>
      <w:autoSpaceDN w:val="0"/>
      <w:adjustRightInd w:val="0"/>
      <w:ind w:firstLine="0"/>
      <w:jc w:val="left"/>
    </w:pPr>
    <w:rPr>
      <w:rFonts w:ascii="Arial" w:hAnsi="Arial" w:cs="Arial"/>
      <w:b/>
      <w:bCs/>
    </w:rPr>
  </w:style>
  <w:style w:type="paragraph" w:styleId="a6">
    <w:name w:val="Body Text Indent"/>
    <w:basedOn w:val="a"/>
    <w:link w:val="a7"/>
    <w:rsid w:val="00275A28"/>
    <w:pPr>
      <w:spacing w:after="0" w:line="240" w:lineRule="auto"/>
      <w:ind w:left="675" w:hanging="675"/>
      <w:jc w:val="both"/>
    </w:pPr>
    <w:rPr>
      <w:rFonts w:ascii="Times New Roman" w:eastAsia="Times New Roman" w:hAnsi="Times New Roman"/>
      <w:sz w:val="24"/>
      <w:szCs w:val="20"/>
      <w:lang w:eastAsia="ru-RU"/>
    </w:rPr>
  </w:style>
  <w:style w:type="character" w:customStyle="1" w:styleId="a7">
    <w:name w:val="Основной текст с отступом Знак"/>
    <w:basedOn w:val="a0"/>
    <w:link w:val="a6"/>
    <w:rsid w:val="00275A28"/>
    <w:rPr>
      <w:sz w:val="24"/>
    </w:rPr>
  </w:style>
  <w:style w:type="paragraph" w:styleId="3">
    <w:name w:val="Body Text 3"/>
    <w:basedOn w:val="a"/>
    <w:link w:val="30"/>
    <w:uiPriority w:val="99"/>
    <w:semiHidden/>
    <w:unhideWhenUsed/>
    <w:rsid w:val="0080174A"/>
    <w:pPr>
      <w:spacing w:after="120"/>
    </w:pPr>
    <w:rPr>
      <w:sz w:val="16"/>
      <w:szCs w:val="16"/>
    </w:rPr>
  </w:style>
  <w:style w:type="character" w:customStyle="1" w:styleId="30">
    <w:name w:val="Основной текст 3 Знак"/>
    <w:basedOn w:val="a0"/>
    <w:link w:val="3"/>
    <w:uiPriority w:val="99"/>
    <w:semiHidden/>
    <w:rsid w:val="0080174A"/>
    <w:rPr>
      <w:rFonts w:ascii="Calibri" w:eastAsia="Calibri" w:hAnsi="Calibri"/>
      <w:sz w:val="16"/>
      <w:szCs w:val="16"/>
      <w:lang w:eastAsia="en-US"/>
    </w:rPr>
  </w:style>
  <w:style w:type="paragraph" w:styleId="a8">
    <w:name w:val="Body Text"/>
    <w:basedOn w:val="a"/>
    <w:link w:val="a9"/>
    <w:uiPriority w:val="99"/>
    <w:unhideWhenUsed/>
    <w:rsid w:val="003451C0"/>
    <w:pPr>
      <w:spacing w:after="120"/>
    </w:pPr>
  </w:style>
  <w:style w:type="character" w:customStyle="1" w:styleId="a9">
    <w:name w:val="Основной текст Знак"/>
    <w:basedOn w:val="a0"/>
    <w:link w:val="a8"/>
    <w:uiPriority w:val="99"/>
    <w:rsid w:val="003451C0"/>
    <w:rPr>
      <w:rFonts w:ascii="Calibri" w:eastAsia="Calibri" w:hAnsi="Calibri"/>
      <w:sz w:val="22"/>
      <w:szCs w:val="22"/>
      <w:lang w:eastAsia="en-US"/>
    </w:rPr>
  </w:style>
  <w:style w:type="character" w:customStyle="1" w:styleId="markedcontent">
    <w:name w:val="markedcontent"/>
    <w:basedOn w:val="a0"/>
    <w:uiPriority w:val="99"/>
    <w:rsid w:val="003451C0"/>
    <w:rPr>
      <w:rFonts w:cs="Times New Roman"/>
    </w:rPr>
  </w:style>
  <w:style w:type="paragraph" w:styleId="21">
    <w:name w:val="Body Text Indent 2"/>
    <w:basedOn w:val="a"/>
    <w:link w:val="22"/>
    <w:uiPriority w:val="99"/>
    <w:semiHidden/>
    <w:unhideWhenUsed/>
    <w:rsid w:val="00BE0E8B"/>
    <w:pPr>
      <w:spacing w:after="120" w:line="480" w:lineRule="auto"/>
      <w:ind w:left="283"/>
    </w:pPr>
  </w:style>
  <w:style w:type="character" w:customStyle="1" w:styleId="22">
    <w:name w:val="Основной текст с отступом 2 Знак"/>
    <w:basedOn w:val="a0"/>
    <w:link w:val="21"/>
    <w:uiPriority w:val="99"/>
    <w:semiHidden/>
    <w:rsid w:val="00BE0E8B"/>
    <w:rPr>
      <w:rFonts w:ascii="Calibri" w:eastAsia="Calibri" w:hAnsi="Calibri"/>
      <w:sz w:val="22"/>
      <w:szCs w:val="22"/>
      <w:lang w:eastAsia="en-US"/>
    </w:rPr>
  </w:style>
  <w:style w:type="paragraph" w:styleId="31">
    <w:name w:val="Body Text Indent 3"/>
    <w:basedOn w:val="a"/>
    <w:link w:val="32"/>
    <w:uiPriority w:val="99"/>
    <w:semiHidden/>
    <w:unhideWhenUsed/>
    <w:rsid w:val="00BE0E8B"/>
    <w:pPr>
      <w:spacing w:after="120"/>
      <w:ind w:left="283"/>
    </w:pPr>
    <w:rPr>
      <w:sz w:val="16"/>
      <w:szCs w:val="16"/>
    </w:rPr>
  </w:style>
  <w:style w:type="character" w:customStyle="1" w:styleId="32">
    <w:name w:val="Основной текст с отступом 3 Знак"/>
    <w:basedOn w:val="a0"/>
    <w:link w:val="31"/>
    <w:uiPriority w:val="99"/>
    <w:semiHidden/>
    <w:rsid w:val="00BE0E8B"/>
    <w:rPr>
      <w:rFonts w:ascii="Calibri" w:eastAsia="Calibri" w:hAnsi="Calibri"/>
      <w:sz w:val="16"/>
      <w:szCs w:val="16"/>
      <w:lang w:eastAsia="en-US"/>
    </w:rPr>
  </w:style>
  <w:style w:type="paragraph" w:styleId="aa">
    <w:name w:val="footer"/>
    <w:basedOn w:val="a"/>
    <w:link w:val="ab"/>
    <w:uiPriority w:val="99"/>
    <w:rsid w:val="00BE0E8B"/>
    <w:pPr>
      <w:tabs>
        <w:tab w:val="center" w:pos="4153"/>
        <w:tab w:val="right" w:pos="8306"/>
      </w:tabs>
      <w:spacing w:after="0" w:line="240" w:lineRule="auto"/>
    </w:pPr>
    <w:rPr>
      <w:rFonts w:ascii="Times New Roman" w:eastAsia="Times New Roman" w:hAnsi="Times New Roman"/>
      <w:sz w:val="24"/>
      <w:szCs w:val="20"/>
      <w:lang w:eastAsia="ru-RU"/>
    </w:rPr>
  </w:style>
  <w:style w:type="character" w:customStyle="1" w:styleId="ab">
    <w:name w:val="Нижний колонтитул Знак"/>
    <w:basedOn w:val="a0"/>
    <w:link w:val="aa"/>
    <w:uiPriority w:val="99"/>
    <w:rsid w:val="00BE0E8B"/>
    <w:rPr>
      <w:sz w:val="24"/>
    </w:rPr>
  </w:style>
  <w:style w:type="paragraph" w:customStyle="1" w:styleId="310">
    <w:name w:val="Основной текст 31"/>
    <w:basedOn w:val="a"/>
    <w:rsid w:val="00BE0E8B"/>
    <w:pPr>
      <w:suppressAutoHyphens/>
      <w:spacing w:after="0" w:line="240" w:lineRule="auto"/>
      <w:jc w:val="center"/>
    </w:pPr>
    <w:rPr>
      <w:rFonts w:ascii="Times New Roman" w:eastAsia="Times New Roman" w:hAnsi="Times New Roman"/>
      <w:b/>
      <w:sz w:val="44"/>
      <w:szCs w:val="20"/>
      <w:lang w:eastAsia="ar-SA"/>
    </w:rPr>
  </w:style>
  <w:style w:type="paragraph" w:customStyle="1" w:styleId="ConsPlusNormal">
    <w:name w:val="ConsPlusNormal"/>
    <w:rsid w:val="00BE0E8B"/>
    <w:pPr>
      <w:widowControl w:val="0"/>
      <w:autoSpaceDE w:val="0"/>
      <w:autoSpaceDN w:val="0"/>
      <w:adjustRightInd w:val="0"/>
      <w:ind w:firstLine="720"/>
      <w:jc w:val="left"/>
    </w:pPr>
    <w:rPr>
      <w:rFonts w:ascii="Arial" w:hAnsi="Arial" w:cs="Arial"/>
    </w:rPr>
  </w:style>
  <w:style w:type="table" w:styleId="ac">
    <w:name w:val="Table Grid"/>
    <w:basedOn w:val="a1"/>
    <w:uiPriority w:val="59"/>
    <w:rsid w:val="004D00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rsid w:val="00492632"/>
    <w:rPr>
      <w:sz w:val="16"/>
      <w:szCs w:val="16"/>
    </w:rPr>
  </w:style>
  <w:style w:type="paragraph" w:styleId="ae">
    <w:name w:val="annotation text"/>
    <w:basedOn w:val="a"/>
    <w:link w:val="af"/>
    <w:uiPriority w:val="99"/>
    <w:semiHidden/>
    <w:unhideWhenUsed/>
    <w:rsid w:val="00492632"/>
    <w:pPr>
      <w:spacing w:line="240" w:lineRule="auto"/>
    </w:pPr>
    <w:rPr>
      <w:sz w:val="20"/>
      <w:szCs w:val="20"/>
    </w:rPr>
  </w:style>
  <w:style w:type="character" w:customStyle="1" w:styleId="af">
    <w:name w:val="Текст примечания Знак"/>
    <w:basedOn w:val="a0"/>
    <w:link w:val="ae"/>
    <w:uiPriority w:val="99"/>
    <w:semiHidden/>
    <w:rsid w:val="00492632"/>
    <w:rPr>
      <w:rFonts w:ascii="Calibri" w:eastAsia="Calibri" w:hAnsi="Calibri"/>
      <w:lang w:eastAsia="en-US"/>
    </w:rPr>
  </w:style>
  <w:style w:type="paragraph" w:styleId="af0">
    <w:name w:val="annotation subject"/>
    <w:basedOn w:val="ae"/>
    <w:next w:val="ae"/>
    <w:link w:val="af1"/>
    <w:uiPriority w:val="99"/>
    <w:semiHidden/>
    <w:unhideWhenUsed/>
    <w:rsid w:val="00492632"/>
    <w:rPr>
      <w:b/>
      <w:bCs/>
    </w:rPr>
  </w:style>
  <w:style w:type="character" w:customStyle="1" w:styleId="af1">
    <w:name w:val="Тема примечания Знак"/>
    <w:basedOn w:val="af"/>
    <w:link w:val="af0"/>
    <w:uiPriority w:val="99"/>
    <w:semiHidden/>
    <w:rsid w:val="00492632"/>
    <w:rPr>
      <w:b/>
      <w:bCs/>
    </w:rPr>
  </w:style>
</w:styles>
</file>

<file path=word/webSettings.xml><?xml version="1.0" encoding="utf-8"?>
<w:webSettings xmlns:r="http://schemas.openxmlformats.org/officeDocument/2006/relationships" xmlns:w="http://schemas.openxmlformats.org/wordprocessingml/2006/main">
  <w:divs>
    <w:div w:id="843788028">
      <w:bodyDiv w:val="1"/>
      <w:marLeft w:val="0"/>
      <w:marRight w:val="0"/>
      <w:marTop w:val="0"/>
      <w:marBottom w:val="0"/>
      <w:divBdr>
        <w:top w:val="none" w:sz="0" w:space="0" w:color="auto"/>
        <w:left w:val="none" w:sz="0" w:space="0" w:color="auto"/>
        <w:bottom w:val="none" w:sz="0" w:space="0" w:color="auto"/>
        <w:right w:val="none" w:sz="0" w:space="0" w:color="auto"/>
      </w:divBdr>
    </w:div>
    <w:div w:id="922494298">
      <w:bodyDiv w:val="1"/>
      <w:marLeft w:val="0"/>
      <w:marRight w:val="0"/>
      <w:marTop w:val="0"/>
      <w:marBottom w:val="0"/>
      <w:divBdr>
        <w:top w:val="none" w:sz="0" w:space="0" w:color="auto"/>
        <w:left w:val="none" w:sz="0" w:space="0" w:color="auto"/>
        <w:bottom w:val="none" w:sz="0" w:space="0" w:color="auto"/>
        <w:right w:val="none" w:sz="0" w:space="0" w:color="auto"/>
      </w:divBdr>
    </w:div>
    <w:div w:id="162596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52D766B5840FF52CEF0382C3BC4948D81DB8485D89DDDBD332F19BDCEr55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52D766B5840FF52CEF0382C3BC4948D81DB8485D89DDDBD332F19BDCEr55EE"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16</Pages>
  <Words>4978</Words>
  <Characters>28375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23</cp:revision>
  <cp:lastPrinted>2025-02-25T13:12:00Z</cp:lastPrinted>
  <dcterms:created xsi:type="dcterms:W3CDTF">2025-01-24T07:14:00Z</dcterms:created>
  <dcterms:modified xsi:type="dcterms:W3CDTF">2025-03-03T06:35:00Z</dcterms:modified>
</cp:coreProperties>
</file>